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90" w:after="0"/>
        <w:ind w:left="6035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4"/>
          <w:sz w:val="21"/>
          <w:szCs w:val="21"/>
        </w:rPr>
        <w:t>Al comune di Crema</w:t>
      </w:r>
    </w:p>
    <w:p>
      <w:pPr>
        <w:pStyle w:val="Normal"/>
        <w:spacing w:before="90" w:after="0"/>
        <w:ind w:left="6035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4"/>
          <w:sz w:val="21"/>
          <w:szCs w:val="21"/>
        </w:rPr>
        <w:t>Area Servizi al Cittadino</w:t>
      </w:r>
    </w:p>
    <w:p>
      <w:pPr>
        <w:pStyle w:val="Normal"/>
        <w:spacing w:before="90" w:after="0"/>
        <w:ind w:left="6035"/>
        <w:rPr>
          <w:rFonts w:ascii="Amiri" w:hAnsi="Amiri"/>
          <w:b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Piazza Duomo 25</w:t>
      </w:r>
    </w:p>
    <w:p>
      <w:pPr>
        <w:pStyle w:val="ListParagraph"/>
        <w:widowControl w:val="false"/>
        <w:tabs>
          <w:tab w:val="clear" w:pos="720"/>
          <w:tab w:val="left" w:pos="588" w:leader="none"/>
        </w:tabs>
        <w:suppressAutoHyphens w:val="true"/>
        <w:bidi w:val="0"/>
        <w:spacing w:lineRule="auto" w:line="240" w:before="35" w:after="0"/>
        <w:ind w:firstLine="5443" w:left="567" w:right="170"/>
        <w:jc w:val="both"/>
        <w:rPr>
          <w:rFonts w:ascii="Amiri" w:hAnsi="Amiri"/>
          <w:sz w:val="21"/>
          <w:szCs w:val="21"/>
        </w:rPr>
      </w:pPr>
      <w:hyperlink r:id="rId2">
        <w:r>
          <w:rPr>
            <w:rStyle w:val="Hyperlink"/>
            <w:rFonts w:ascii="Amiri" w:hAnsi="Amiri"/>
            <w:bCs/>
            <w:sz w:val="21"/>
            <w:szCs w:val="21"/>
            <w:shd w:fill="auto" w:val="clear"/>
          </w:rPr>
          <w:t>protocollo@comunecrema.telecompost.it</w:t>
        </w:r>
      </w:hyperlink>
      <w:r>
        <w:rPr>
          <w:rFonts w:ascii="Amiri" w:hAnsi="Amiri"/>
          <w:bCs/>
          <w:sz w:val="21"/>
          <w:szCs w:val="21"/>
          <w:shd w:fill="auto" w:val="clear"/>
        </w:rPr>
        <w:t xml:space="preserve"> </w:t>
      </w:r>
    </w:p>
    <w:p>
      <w:pPr>
        <w:pStyle w:val="Normal"/>
        <w:spacing w:before="90" w:after="0"/>
        <w:ind w:left="6035"/>
        <w:rPr>
          <w:rFonts w:ascii="Amiri" w:hAnsi="Amiri"/>
          <w:b/>
          <w:sz w:val="21"/>
          <w:szCs w:val="21"/>
        </w:rPr>
      </w:pPr>
      <w:r>
        <w:rPr>
          <w:rFonts w:ascii="Amiri" w:hAnsi="Amiri"/>
          <w:b/>
          <w:sz w:val="21"/>
          <w:szCs w:val="21"/>
        </w:rPr>
      </w:r>
      <w:bookmarkStart w:id="0" w:name="_Hlk150767493"/>
      <w:bookmarkStart w:id="1" w:name="_Hlk150767493"/>
      <w:bookmarkEnd w:id="1"/>
    </w:p>
    <w:p>
      <w:pPr>
        <w:pStyle w:val="Normal"/>
        <w:tabs>
          <w:tab w:val="clear" w:pos="720"/>
          <w:tab w:val="left" w:pos="7888" w:leader="none"/>
        </w:tabs>
        <w:spacing w:lineRule="exact" w:line="183" w:before="1" w:after="0"/>
        <w:ind w:left="6035"/>
        <w:rPr>
          <w:rFonts w:ascii="Amiri" w:hAnsi="Amiri"/>
          <w:b/>
          <w:sz w:val="21"/>
          <w:szCs w:val="21"/>
        </w:rPr>
      </w:pPr>
      <w:r>
        <w:rPr>
          <w:rFonts w:ascii="Amiri" w:hAnsi="Amiri"/>
          <w:b/>
          <w:sz w:val="21"/>
          <w:szCs w:val="21"/>
        </w:rPr>
      </w:r>
    </w:p>
    <w:p>
      <w:pPr>
        <w:pStyle w:val="Normal"/>
        <w:spacing w:before="95" w:after="0"/>
        <w:ind w:right="33"/>
        <w:jc w:val="center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DOMANDA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PARTECIPAZIONE</w:t>
      </w:r>
      <w:r>
        <w:rPr>
          <w:rFonts w:ascii="Amiri" w:hAnsi="Amiri"/>
          <w:spacing w:val="32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  <w:shd w:fill="auto" w:val="clear"/>
        </w:rPr>
        <w:t>(ALLEGATO</w:t>
      </w:r>
      <w:r>
        <w:rPr>
          <w:rFonts w:ascii="Amiri" w:hAnsi="Amiri"/>
          <w:spacing w:val="-6"/>
          <w:sz w:val="21"/>
          <w:szCs w:val="21"/>
          <w:shd w:fill="auto" w:val="clear"/>
        </w:rPr>
        <w:t xml:space="preserve"> </w:t>
      </w:r>
      <w:r>
        <w:rPr>
          <w:rFonts w:ascii="Amiri" w:hAnsi="Amiri"/>
          <w:b/>
          <w:sz w:val="21"/>
          <w:szCs w:val="21"/>
          <w:shd w:fill="auto" w:val="clear"/>
        </w:rPr>
        <w:t>1</w:t>
      </w:r>
      <w:r>
        <w:rPr>
          <w:rFonts w:ascii="Amiri" w:hAnsi="Amiri"/>
          <w:spacing w:val="-3"/>
          <w:sz w:val="21"/>
          <w:szCs w:val="21"/>
          <w:shd w:fill="auto" w:val="clear"/>
        </w:rPr>
        <w:t xml:space="preserve"> </w:t>
      </w:r>
      <w:r>
        <w:rPr>
          <w:rFonts w:ascii="Amiri" w:hAnsi="Amiri"/>
          <w:b/>
          <w:spacing w:val="-2"/>
          <w:sz w:val="21"/>
          <w:szCs w:val="21"/>
          <w:shd w:fill="auto" w:val="clear"/>
        </w:rPr>
        <w:t>All’AVVISO)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0" w:right="170"/>
        <w:jc w:val="center"/>
        <w:rPr>
          <w:rFonts w:ascii="Amiri" w:hAnsi="Amiri"/>
          <w:sz w:val="21"/>
          <w:szCs w:val="21"/>
        </w:rPr>
      </w:pPr>
      <w:r>
        <w:rPr>
          <w:rFonts w:ascii="Amiri" w:hAnsi="Amiri"/>
          <w:b/>
          <w:bCs/>
          <w:i w:val="false"/>
          <w:iCs w:val="false"/>
          <w:sz w:val="21"/>
          <w:szCs w:val="21"/>
          <w:shd w:fill="auto" w:val="clear"/>
        </w:rPr>
        <w:t xml:space="preserve">all’istruttoria pubblica finalizzata all’individuazione di soggetti del Terzo Settore disponibili alla co-progettazione di interventi nel settore dei servizi </w:t>
      </w:r>
      <w:r>
        <w:rPr>
          <w:rFonts w:ascii="Amiri" w:hAnsi="Amiri"/>
          <w:b/>
          <w:bCs/>
          <w:i w:val="false"/>
          <w:iCs w:val="false"/>
          <w:spacing w:val="-2"/>
          <w:sz w:val="21"/>
          <w:szCs w:val="21"/>
          <w:shd w:fill="auto" w:val="clear"/>
        </w:rPr>
        <w:t>sociali e socio educativi e culturali</w:t>
      </w:r>
    </w:p>
    <w:p>
      <w:pPr>
        <w:pStyle w:val="BodyText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Normal"/>
        <w:ind w:left="512" w:right="548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ATTENZIONE: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Nel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caso di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soggetti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raggruppamenti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temporanei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non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costituiti,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consorzi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ordinari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non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costituiti,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soggetti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associati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e/o esecutrici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 consorzi, ogni componente del raggruppamento temporaneo o soggetto deve compilare singolarmente la domanda di partecipazione.</w:t>
      </w:r>
    </w:p>
    <w:p>
      <w:pPr>
        <w:pStyle w:val="BodyText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Normal"/>
        <w:spacing w:before="119" w:after="0"/>
        <w:ind w:left="4021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DICHIARAZIONE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>SOSTITUTIVA</w:t>
      </w:r>
    </w:p>
    <w:p>
      <w:pPr>
        <w:pStyle w:val="Normal"/>
        <w:widowControl w:val="false"/>
        <w:suppressAutoHyphens w:val="true"/>
        <w:bidi w:val="0"/>
        <w:spacing w:lineRule="auto" w:line="240" w:before="37" w:after="0"/>
        <w:ind w:hanging="0" w:left="0" w:right="0"/>
        <w:jc w:val="center"/>
        <w:rPr>
          <w:u w:val="none"/>
        </w:rPr>
      </w:pPr>
      <w:r>
        <w:rPr>
          <w:rFonts w:ascii="Amiri" w:hAnsi="Amiri"/>
          <w:b/>
          <w:bCs/>
          <w:sz w:val="21"/>
          <w:szCs w:val="21"/>
          <w:u w:val="none"/>
        </w:rPr>
        <w:t>Ai</w:t>
      </w:r>
      <w:r>
        <w:rPr>
          <w:rFonts w:ascii="Amiri" w:hAnsi="Amiri"/>
          <w:b/>
          <w:bCs/>
          <w:spacing w:val="-3"/>
          <w:sz w:val="21"/>
          <w:szCs w:val="21"/>
          <w:u w:val="none"/>
        </w:rPr>
        <w:t xml:space="preserve"> </w:t>
      </w:r>
      <w:r>
        <w:rPr>
          <w:rFonts w:ascii="Amiri" w:hAnsi="Amiri"/>
          <w:b/>
          <w:bCs/>
          <w:sz w:val="21"/>
          <w:szCs w:val="21"/>
          <w:u w:val="none"/>
        </w:rPr>
        <w:t>sensi</w:t>
      </w:r>
      <w:r>
        <w:rPr>
          <w:rFonts w:ascii="Amiri" w:hAnsi="Amiri"/>
          <w:b/>
          <w:bCs/>
          <w:spacing w:val="-4"/>
          <w:sz w:val="21"/>
          <w:szCs w:val="21"/>
          <w:u w:val="none"/>
        </w:rPr>
        <w:t xml:space="preserve"> </w:t>
      </w:r>
      <w:r>
        <w:rPr>
          <w:rFonts w:ascii="Amiri" w:hAnsi="Amiri"/>
          <w:b/>
          <w:bCs/>
          <w:sz w:val="21"/>
          <w:szCs w:val="21"/>
          <w:u w:val="none"/>
        </w:rPr>
        <w:t>del</w:t>
      </w:r>
      <w:r>
        <w:rPr>
          <w:rFonts w:ascii="Amiri" w:hAnsi="Amiri"/>
          <w:b/>
          <w:bCs/>
          <w:spacing w:val="-4"/>
          <w:sz w:val="21"/>
          <w:szCs w:val="21"/>
          <w:u w:val="none"/>
        </w:rPr>
        <w:t xml:space="preserve"> </w:t>
      </w:r>
      <w:r>
        <w:rPr>
          <w:rFonts w:ascii="Amiri" w:hAnsi="Amiri"/>
          <w:b/>
          <w:bCs/>
          <w:sz w:val="21"/>
          <w:szCs w:val="21"/>
          <w:u w:val="none"/>
        </w:rPr>
        <w:t>D.P.R.</w:t>
      </w:r>
      <w:r>
        <w:rPr>
          <w:rFonts w:ascii="Amiri" w:hAnsi="Amiri"/>
          <w:b/>
          <w:bCs/>
          <w:spacing w:val="-4"/>
          <w:sz w:val="21"/>
          <w:szCs w:val="21"/>
          <w:u w:val="none"/>
        </w:rPr>
        <w:t xml:space="preserve"> </w:t>
      </w:r>
      <w:r>
        <w:rPr>
          <w:rFonts w:ascii="Amiri" w:hAnsi="Amiri"/>
          <w:b/>
          <w:bCs/>
          <w:sz w:val="21"/>
          <w:szCs w:val="21"/>
          <w:u w:val="none"/>
        </w:rPr>
        <w:t>28/12/2000</w:t>
      </w:r>
      <w:r>
        <w:rPr>
          <w:rFonts w:ascii="Amiri" w:hAnsi="Amiri"/>
          <w:b/>
          <w:bCs/>
          <w:spacing w:val="-4"/>
          <w:sz w:val="21"/>
          <w:szCs w:val="21"/>
          <w:u w:val="none"/>
        </w:rPr>
        <w:t xml:space="preserve"> </w:t>
      </w:r>
      <w:r>
        <w:rPr>
          <w:rFonts w:ascii="Amiri" w:hAnsi="Amiri"/>
          <w:b/>
          <w:bCs/>
          <w:sz w:val="21"/>
          <w:szCs w:val="21"/>
          <w:u w:val="none"/>
        </w:rPr>
        <w:t>N.</w:t>
      </w:r>
      <w:r>
        <w:rPr>
          <w:rFonts w:ascii="Amiri" w:hAnsi="Amiri"/>
          <w:b/>
          <w:bCs/>
          <w:spacing w:val="-3"/>
          <w:sz w:val="21"/>
          <w:szCs w:val="21"/>
          <w:u w:val="none"/>
        </w:rPr>
        <w:t xml:space="preserve"> </w:t>
      </w:r>
      <w:r>
        <w:rPr>
          <w:rFonts w:ascii="Amiri" w:hAnsi="Amiri"/>
          <w:b/>
          <w:bCs/>
          <w:spacing w:val="-5"/>
          <w:sz w:val="21"/>
          <w:szCs w:val="21"/>
          <w:u w:val="none"/>
        </w:rPr>
        <w:t>445 ART. 46 E 47</w:t>
      </w:r>
    </w:p>
    <w:p>
      <w:pPr>
        <w:pStyle w:val="BodyText"/>
        <w:spacing w:before="1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Normal"/>
        <w:ind w:left="512" w:right="494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IL/LA SOTTOSCRITTO/A________________________________________________________________</w:t>
      </w:r>
    </w:p>
    <w:p>
      <w:pPr>
        <w:pStyle w:val="Normal"/>
        <w:ind w:left="512" w:right="494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NATO/A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A______________________________________________________________________________</w:t>
      </w:r>
    </w:p>
    <w:p>
      <w:pPr>
        <w:pStyle w:val="Normal"/>
        <w:spacing w:lineRule="exact" w:line="183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5"/>
          <w:sz w:val="21"/>
          <w:szCs w:val="21"/>
        </w:rPr>
        <w:t>IL_____________________________________________________________</w:t>
      </w:r>
    </w:p>
    <w:p>
      <w:pPr>
        <w:pStyle w:val="Normal"/>
        <w:spacing w:before="1" w:after="0"/>
        <w:ind w:left="512" w:right="635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CODICE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FISCALE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DICHIARANTE_________________________________</w:t>
      </w:r>
    </w:p>
    <w:p>
      <w:pPr>
        <w:pStyle w:val="Normal"/>
        <w:spacing w:before="1" w:after="0"/>
        <w:ind w:left="512" w:right="635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IN</w:t>
      </w:r>
      <w:r>
        <w:rPr>
          <w:rFonts w:ascii="Amiri" w:hAnsi="Amiri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QUALITA’</w:t>
      </w:r>
      <w:r>
        <w:rPr>
          <w:rFonts w:ascii="Amiri" w:hAnsi="Amiri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DI______________________________________________________________________</w:t>
      </w:r>
    </w:p>
    <w:p>
      <w:pPr>
        <w:pStyle w:val="Normal"/>
        <w:spacing w:lineRule="exact" w:line="183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(</w:t>
      </w:r>
      <w:r>
        <w:rPr>
          <w:rFonts w:ascii="Amiri" w:hAnsi="Amiri"/>
          <w:i/>
          <w:sz w:val="21"/>
          <w:szCs w:val="21"/>
        </w:rPr>
        <w:t>indicare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la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carica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sociale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ricoperta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o,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se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procuratore,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precisare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gli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estremi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della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pacing w:val="-2"/>
          <w:sz w:val="21"/>
          <w:szCs w:val="21"/>
        </w:rPr>
        <w:t>procura</w:t>
      </w:r>
      <w:r>
        <w:rPr>
          <w:rFonts w:ascii="Amiri" w:hAnsi="Amiri"/>
          <w:spacing w:val="-2"/>
          <w:sz w:val="21"/>
          <w:szCs w:val="21"/>
        </w:rPr>
        <w:t>)</w:t>
      </w:r>
    </w:p>
    <w:p>
      <w:pPr>
        <w:pStyle w:val="Normal"/>
        <w:spacing w:lineRule="exact" w:line="183" w:before="1" w:after="0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2"/>
          <w:sz w:val="21"/>
          <w:szCs w:val="21"/>
        </w:rPr>
        <w:t>DELL’ENTE_____________________________________________________________________</w:t>
      </w:r>
    </w:p>
    <w:p>
      <w:pPr>
        <w:pStyle w:val="Normal"/>
        <w:spacing w:lineRule="exact" w:line="183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(</w:t>
      </w:r>
      <w:r>
        <w:rPr>
          <w:rFonts w:ascii="Amiri" w:hAnsi="Amiri"/>
          <w:i/>
          <w:sz w:val="21"/>
          <w:szCs w:val="21"/>
        </w:rPr>
        <w:t>denominazione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ragione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i/>
          <w:spacing w:val="-2"/>
          <w:sz w:val="21"/>
          <w:szCs w:val="21"/>
        </w:rPr>
        <w:t>sociale</w:t>
      </w:r>
      <w:r>
        <w:rPr>
          <w:rFonts w:ascii="Amiri" w:hAnsi="Amiri"/>
          <w:spacing w:val="-2"/>
          <w:sz w:val="21"/>
          <w:szCs w:val="21"/>
        </w:rPr>
        <w:t>)</w:t>
      </w:r>
    </w:p>
    <w:p>
      <w:pPr>
        <w:pStyle w:val="Normal"/>
        <w:spacing w:before="1" w:after="0"/>
        <w:ind w:left="512" w:right="5313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N°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PROVVEDIMENTO_______________________</w:t>
      </w:r>
    </w:p>
    <w:p>
      <w:pPr>
        <w:pStyle w:val="Normal"/>
        <w:spacing w:before="1" w:after="0"/>
        <w:ind w:left="512" w:right="5738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4"/>
          <w:sz w:val="21"/>
          <w:szCs w:val="21"/>
        </w:rPr>
        <w:t>DEL_________________________________</w:t>
      </w:r>
    </w:p>
    <w:p>
      <w:pPr>
        <w:pStyle w:val="Normal"/>
        <w:spacing w:lineRule="exact" w:line="183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SEDE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>LEGALE_________________________________________________________________________________</w:t>
      </w:r>
    </w:p>
    <w:p>
      <w:pPr>
        <w:pStyle w:val="Normal"/>
        <w:spacing w:before="1" w:after="0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spacing w:val="-2"/>
          <w:sz w:val="21"/>
          <w:szCs w:val="21"/>
        </w:rPr>
        <w:t>(Indirizzo)</w:t>
      </w:r>
    </w:p>
    <w:p>
      <w:pPr>
        <w:pStyle w:val="Normal"/>
        <w:spacing w:lineRule="exact" w:line="183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SEDE/I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>OPERATIVA/E___________________________________________________________________________</w:t>
      </w:r>
    </w:p>
    <w:p>
      <w:pPr>
        <w:pStyle w:val="Normal"/>
        <w:spacing w:lineRule="exact" w:line="183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spacing w:val="-2"/>
          <w:sz w:val="21"/>
          <w:szCs w:val="21"/>
        </w:rPr>
        <w:t>(Indirizzo)</w:t>
      </w:r>
    </w:p>
    <w:p>
      <w:pPr>
        <w:pStyle w:val="Normal"/>
        <w:spacing w:before="1" w:after="0"/>
        <w:ind w:left="512" w:right="1344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RECAPITI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TELEFONICI____________________________________________</w:t>
      </w:r>
    </w:p>
    <w:p>
      <w:pPr>
        <w:pStyle w:val="Normal"/>
        <w:spacing w:before="1" w:after="0"/>
        <w:ind w:left="512" w:right="1344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CODICE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FISCALE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ENTE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PARTITA</w:t>
      </w:r>
      <w:r>
        <w:rPr>
          <w:rFonts w:ascii="Amiri" w:hAnsi="Amiri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IVA</w:t>
      </w:r>
      <w:r>
        <w:rPr>
          <w:rFonts w:ascii="Amiri" w:hAnsi="Amiri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ENTE________________________________________</w:t>
      </w:r>
    </w:p>
    <w:p>
      <w:pPr>
        <w:pStyle w:val="Normal"/>
        <w:ind w:left="512" w:right="2620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E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MAIL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ENTE_________________________________________________________</w:t>
      </w:r>
    </w:p>
    <w:p>
      <w:pPr>
        <w:pStyle w:val="Normal"/>
        <w:ind w:left="512" w:right="2620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4"/>
          <w:sz w:val="21"/>
          <w:szCs w:val="21"/>
        </w:rPr>
        <w:t>PEC____________________________________________________________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31" w:leader="none"/>
        </w:tabs>
        <w:spacing w:before="184" w:after="0"/>
        <w:ind w:hanging="359" w:left="1231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ISCRITTO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b/>
          <w:spacing w:val="-5"/>
          <w:sz w:val="21"/>
          <w:szCs w:val="21"/>
        </w:rPr>
        <w:t>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2" w:leader="none"/>
        </w:tabs>
        <w:spacing w:before="167" w:after="0"/>
        <w:ind w:hanging="217" w:left="732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4"/>
          <w:sz w:val="21"/>
          <w:szCs w:val="21"/>
        </w:rPr>
        <w:t>INPS</w:t>
      </w:r>
    </w:p>
    <w:tbl>
      <w:tblPr>
        <w:tblStyle w:val="NormalTable0"/>
        <w:tblW w:w="9782" w:type="dxa"/>
        <w:jc w:val="left"/>
        <w:tblInd w:w="6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63"/>
        <w:gridCol w:w="3235"/>
        <w:gridCol w:w="3684"/>
      </w:tblGrid>
      <w:tr>
        <w:trPr>
          <w:trHeight w:val="184" w:hRule="atLeast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bleParagraph"/>
              <w:suppressAutoHyphens w:val="true"/>
              <w:spacing w:lineRule="exact" w:line="163" w:before="1" w:after="0"/>
              <w:ind w:left="1011" w:right="998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2"/>
                <w:kern w:val="0"/>
                <w:sz w:val="16"/>
                <w:szCs w:val="16"/>
                <w:lang w:val="en-US" w:eastAsia="en-US" w:bidi="ar-SA"/>
              </w:rPr>
              <w:t>Ufficio/Sede</w:t>
            </w:r>
          </w:p>
        </w:tc>
        <w:tc>
          <w:tcPr>
            <w:tcW w:w="6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bleParagraph"/>
              <w:suppressAutoHyphens w:val="true"/>
              <w:spacing w:lineRule="exact" w:line="163" w:before="1" w:after="0"/>
              <w:ind w:left="3137" w:right="3126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2"/>
                <w:kern w:val="0"/>
                <w:sz w:val="16"/>
                <w:szCs w:val="16"/>
                <w:lang w:val="en-US" w:eastAsia="en-US" w:bidi="ar-SA"/>
              </w:rPr>
              <w:t>Indirizzo</w:t>
            </w:r>
          </w:p>
        </w:tc>
      </w:tr>
      <w:tr>
        <w:trPr>
          <w:trHeight w:val="361" w:hRule="atLeast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6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184" w:hRule="atLeast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bleParagraph"/>
              <w:suppressAutoHyphens w:val="true"/>
              <w:spacing w:lineRule="exact" w:line="163" w:before="1" w:after="0"/>
              <w:ind w:left="1011" w:right="997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5"/>
                <w:kern w:val="0"/>
                <w:sz w:val="16"/>
                <w:szCs w:val="16"/>
                <w:lang w:val="en-US" w:eastAsia="en-US" w:bidi="ar-SA"/>
              </w:rPr>
              <w:t>CAP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bleParagraph"/>
              <w:suppressAutoHyphens w:val="true"/>
              <w:spacing w:lineRule="exact" w:line="163" w:before="1" w:after="0"/>
              <w:ind w:left="1427" w:right="1421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2"/>
                <w:kern w:val="0"/>
                <w:sz w:val="16"/>
                <w:szCs w:val="16"/>
                <w:lang w:val="en-US" w:eastAsia="en-US" w:bidi="ar-SA"/>
              </w:rPr>
              <w:t>Città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bleParagraph"/>
              <w:suppressAutoHyphens w:val="true"/>
              <w:spacing w:lineRule="exact" w:line="163" w:before="1" w:after="0"/>
              <w:ind w:left="1205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kern w:val="0"/>
                <w:sz w:val="16"/>
                <w:szCs w:val="16"/>
                <w:lang w:val="en-US" w:eastAsia="en-US" w:bidi="ar-SA"/>
              </w:rPr>
              <w:t>Matricola</w:t>
            </w:r>
            <w:r>
              <w:rPr>
                <w:rFonts w:ascii="Amiri" w:hAnsi="Amiri"/>
                <w:spacing w:val="-7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b/>
                <w:spacing w:val="-2"/>
                <w:kern w:val="0"/>
                <w:sz w:val="16"/>
                <w:szCs w:val="16"/>
                <w:lang w:val="en-US" w:eastAsia="en-US" w:bidi="ar-SA"/>
              </w:rPr>
              <w:t>Azienda</w:t>
            </w:r>
          </w:p>
        </w:tc>
      </w:tr>
      <w:tr>
        <w:trPr>
          <w:trHeight w:val="359" w:hRule="atLeast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BodyText"/>
        <w:spacing w:before="3" w:after="0"/>
        <w:rPr>
          <w:rFonts w:ascii="Amiri" w:hAnsi="Amiri"/>
          <w:b/>
          <w:sz w:val="21"/>
          <w:szCs w:val="21"/>
        </w:rPr>
      </w:pPr>
      <w:r>
        <w:rPr>
          <w:rFonts w:ascii="Amiri" w:hAnsi="Amiri"/>
          <w:b/>
          <w:sz w:val="21"/>
          <w:szCs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2" w:leader="none"/>
        </w:tabs>
        <w:ind w:hanging="217" w:left="732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2"/>
          <w:sz w:val="21"/>
          <w:szCs w:val="21"/>
        </w:rPr>
        <w:t>INAIL</w:t>
      </w:r>
    </w:p>
    <w:tbl>
      <w:tblPr>
        <w:tblStyle w:val="NormalTable0"/>
        <w:tblW w:w="9780" w:type="dxa"/>
        <w:jc w:val="left"/>
        <w:tblInd w:w="5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53"/>
        <w:gridCol w:w="3267"/>
        <w:gridCol w:w="3660"/>
      </w:tblGrid>
      <w:tr>
        <w:trPr>
          <w:trHeight w:val="181" w:hRule="atLeast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bleParagraph"/>
              <w:suppressAutoHyphens w:val="true"/>
              <w:spacing w:lineRule="exact" w:line="162" w:before="0" w:after="0"/>
              <w:ind w:left="1011" w:right="998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2"/>
                <w:kern w:val="0"/>
                <w:sz w:val="16"/>
                <w:szCs w:val="16"/>
                <w:lang w:val="en-US" w:eastAsia="en-US" w:bidi="ar-SA"/>
              </w:rPr>
              <w:t>Ufficio/Sede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bleParagraph"/>
              <w:suppressAutoHyphens w:val="true"/>
              <w:spacing w:lineRule="exact" w:line="162" w:before="0" w:after="0"/>
              <w:ind w:left="3137" w:right="3124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2"/>
                <w:kern w:val="0"/>
                <w:sz w:val="16"/>
                <w:szCs w:val="16"/>
                <w:lang w:val="en-US" w:eastAsia="en-US" w:bidi="ar-SA"/>
              </w:rPr>
              <w:t>Indirizzo</w:t>
            </w:r>
          </w:p>
        </w:tc>
      </w:tr>
      <w:tr>
        <w:trPr>
          <w:trHeight w:val="361" w:hRule="atLeast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361" w:hRule="atLeast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" w:after="0"/>
              <w:ind w:left="1011" w:right="997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5"/>
                <w:kern w:val="0"/>
                <w:sz w:val="16"/>
                <w:szCs w:val="16"/>
                <w:lang w:val="en-US" w:eastAsia="en-US" w:bidi="ar-SA"/>
              </w:rPr>
              <w:t>CAP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" w:after="0"/>
              <w:ind w:left="1441" w:right="1428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2"/>
                <w:kern w:val="0"/>
                <w:sz w:val="16"/>
                <w:szCs w:val="16"/>
                <w:lang w:val="en-US" w:eastAsia="en-US" w:bidi="ar-SA"/>
              </w:rPr>
              <w:t>Città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90" w:after="0"/>
              <w:ind w:left="11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2"/>
                <w:kern w:val="0"/>
                <w:sz w:val="16"/>
                <w:szCs w:val="16"/>
                <w:lang w:val="en-US" w:eastAsia="en-US" w:bidi="ar-SA"/>
              </w:rPr>
              <w:t>P.A.T.</w:t>
            </w:r>
          </w:p>
        </w:tc>
      </w:tr>
      <w:tr>
        <w:trPr>
          <w:trHeight w:val="359" w:hRule="atLeast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BodyText"/>
        <w:spacing w:before="5" w:after="0"/>
        <w:rPr>
          <w:rFonts w:ascii="Amiri" w:hAnsi="Amiri"/>
          <w:b/>
          <w:sz w:val="21"/>
          <w:szCs w:val="21"/>
        </w:rPr>
      </w:pPr>
      <w:r>
        <w:rPr>
          <w:rFonts w:ascii="Amiri" w:hAnsi="Amiri"/>
          <w:b/>
          <w:sz w:val="21"/>
          <w:szCs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2" w:leader="none"/>
        </w:tabs>
        <w:ind w:hanging="217" w:left="732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ALTRO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ENTE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>PREVIDENZIALE</w:t>
      </w:r>
    </w:p>
    <w:p>
      <w:pPr>
        <w:pStyle w:val="BodyText"/>
        <w:spacing w:before="9" w:after="0"/>
        <w:rPr>
          <w:rFonts w:ascii="Amiri" w:hAnsi="Amiri"/>
          <w:b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mc:AlternateContent>
          <mc:Choice Requires="wps">
            <w:drawing>
              <wp:anchor behindDoc="0" distT="635" distB="0" distL="0" distR="0" simplePos="0" locked="0" layoutInCell="0" allowOverlap="1" relativeHeight="3" wp14:anchorId="29AB1F32">
                <wp:simplePos x="0" y="0"/>
                <wp:positionH relativeFrom="page">
                  <wp:posOffset>710565</wp:posOffset>
                </wp:positionH>
                <wp:positionV relativeFrom="paragraph">
                  <wp:posOffset>116840</wp:posOffset>
                </wp:positionV>
                <wp:extent cx="6219825" cy="6350"/>
                <wp:effectExtent l="0" t="0" r="0" b="0"/>
                <wp:wrapTopAndBottom/>
                <wp:docPr id="1" name="Graphic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720" cy="6480"/>
                        </a:xfrm>
                        <a:custGeom>
                          <a:avLst/>
                          <a:gdLst>
                            <a:gd name="textAreaLeft" fmla="*/ 0 w 3526200"/>
                            <a:gd name="textAreaRight" fmla="*/ 3529800 w 3526200"/>
                            <a:gd name="textAreaTop" fmla="*/ 0 h 3600"/>
                            <a:gd name="textAreaBottom" fmla="*/ 720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19825" h="6350">
                              <a:moveTo>
                                <a:pt x="621944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19443" y="6095"/>
                              </a:lnTo>
                              <a:lnTo>
                                <a:pt x="6219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3" w:after="0"/>
        <w:rPr>
          <w:rFonts w:ascii="Amiri" w:hAnsi="Amiri"/>
          <w:b/>
          <w:sz w:val="21"/>
          <w:szCs w:val="21"/>
        </w:rPr>
      </w:pPr>
      <w:r>
        <w:rPr>
          <w:rFonts w:ascii="Amiri" w:hAnsi="Amiri"/>
          <w:b/>
          <w:sz w:val="21"/>
          <w:szCs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2" w:leader="none"/>
        </w:tabs>
        <w:spacing w:before="101" w:after="0"/>
        <w:ind w:hanging="217" w:left="732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NESSUN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ENTE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PREVIDENZIALE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per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seguenti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motivazioni:</w:t>
      </w:r>
    </w:p>
    <w:p>
      <w:pPr>
        <w:pStyle w:val="BodyText"/>
        <w:ind w:left="512"/>
        <w:rPr>
          <w:rFonts w:ascii="Amiri" w:hAnsi="Amiri"/>
          <w:sz w:val="21"/>
          <w:szCs w:val="21"/>
        </w:rPr>
      </w:pPr>
      <w:r>
        <w:rPr/>
        <mc:AlternateContent>
          <mc:Choice Requires="wpg">
            <w:drawing>
              <wp:inline distT="0" distB="0" distL="0" distR="0" wp14:anchorId="2371D60A">
                <wp:extent cx="6216650" cy="719455"/>
                <wp:effectExtent l="0" t="0" r="0" b="0"/>
                <wp:docPr id="2" name="Group 6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480" cy="719280"/>
                          <a:chOff x="0" y="0"/>
                          <a:chExt cx="6216480" cy="719280"/>
                        </a:xfrm>
                      </wpg:grpSpPr>
                      <wps:wsp>
                        <wps:cNvPr id="3" name="Graphic 63"/>
                        <wps:cNvSpPr/>
                        <wps:spPr>
                          <a:xfrm>
                            <a:off x="0" y="0"/>
                            <a:ext cx="6216480" cy="719280"/>
                          </a:xfrm>
                          <a:custGeom>
                            <a:avLst/>
                            <a:gdLst>
                              <a:gd name="textAreaLeft" fmla="*/ 0 w 3524400"/>
                              <a:gd name="textAreaRight" fmla="*/ 3528000 w 3524400"/>
                              <a:gd name="textAreaTop" fmla="*/ 0 h 407880"/>
                              <a:gd name="textAreaBottom" fmla="*/ 411480 h 407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216650" h="719455">
                                <a:moveTo>
                                  <a:pt x="6216396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210300" y="6096"/>
                                </a:lnTo>
                                <a:lnTo>
                                  <a:pt x="6210300" y="713232"/>
                                </a:lnTo>
                                <a:lnTo>
                                  <a:pt x="6096" y="713232"/>
                                </a:lnTo>
                                <a:lnTo>
                                  <a:pt x="6096" y="6096"/>
                                </a:lnTo>
                                <a:lnTo>
                                  <a:pt x="6210300" y="6096"/>
                                </a:lnTo>
                                <a:lnTo>
                                  <a:pt x="62103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3232"/>
                                </a:lnTo>
                                <a:lnTo>
                                  <a:pt x="0" y="719328"/>
                                </a:lnTo>
                                <a:lnTo>
                                  <a:pt x="6096" y="719328"/>
                                </a:lnTo>
                                <a:lnTo>
                                  <a:pt x="6210300" y="719328"/>
                                </a:lnTo>
                                <a:lnTo>
                                  <a:pt x="6216396" y="719328"/>
                                </a:lnTo>
                                <a:lnTo>
                                  <a:pt x="6216396" y="713232"/>
                                </a:lnTo>
                                <a:lnTo>
                                  <a:pt x="6216396" y="6096"/>
                                </a:lnTo>
                                <a:lnTo>
                                  <a:pt x="6216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2" style="position:absolute;margin-left:0pt;margin-top:-56.7pt;width:489.5pt;height:56.65pt" coordorigin="0,-1134" coordsize="9790,1133"/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9" w:leader="none"/>
        </w:tabs>
        <w:spacing w:before="154" w:after="0"/>
        <w:ind w:hanging="217" w:left="619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AGENZIA</w:t>
      </w:r>
      <w:r>
        <w:rPr>
          <w:rFonts w:ascii="Amiri" w:hAnsi="Amiri"/>
          <w:spacing w:val="-8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DELLE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ENTRATE</w:t>
      </w:r>
      <w:r>
        <w:rPr>
          <w:rFonts w:ascii="Amiri" w:hAnsi="Amiri"/>
          <w:spacing w:val="-9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riferimento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dell’ente:</w:t>
      </w:r>
    </w:p>
    <w:p>
      <w:pPr>
        <w:pStyle w:val="BodyText"/>
        <w:spacing w:before="8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tbl>
      <w:tblPr>
        <w:tblStyle w:val="NormalTable0"/>
        <w:tblW w:w="9780" w:type="dxa"/>
        <w:jc w:val="left"/>
        <w:tblInd w:w="5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53"/>
        <w:gridCol w:w="3267"/>
        <w:gridCol w:w="3660"/>
      </w:tblGrid>
      <w:tr>
        <w:trPr>
          <w:trHeight w:val="184" w:hRule="atLeast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bleParagraph"/>
              <w:suppressAutoHyphens w:val="true"/>
              <w:spacing w:lineRule="exact" w:line="163" w:before="1" w:after="0"/>
              <w:ind w:left="1011" w:right="998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2"/>
                <w:kern w:val="0"/>
                <w:sz w:val="16"/>
                <w:szCs w:val="16"/>
                <w:lang w:val="en-US" w:eastAsia="en-US" w:bidi="ar-SA"/>
              </w:rPr>
              <w:t>Ufficio/Sede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TableParagraph"/>
              <w:suppressAutoHyphens w:val="true"/>
              <w:spacing w:lineRule="exact" w:line="163" w:before="1" w:after="0"/>
              <w:ind w:left="3137" w:right="3124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2"/>
                <w:kern w:val="0"/>
                <w:sz w:val="16"/>
                <w:szCs w:val="16"/>
                <w:lang w:val="en-US" w:eastAsia="en-US" w:bidi="ar-SA"/>
              </w:rPr>
              <w:t>Indirizzo</w:t>
            </w:r>
          </w:p>
        </w:tc>
      </w:tr>
      <w:tr>
        <w:trPr>
          <w:trHeight w:val="361" w:hRule="atLeast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361" w:hRule="atLeast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" w:after="0"/>
              <w:ind w:left="1011" w:right="997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5"/>
                <w:kern w:val="0"/>
                <w:sz w:val="16"/>
                <w:szCs w:val="16"/>
                <w:lang w:val="en-US" w:eastAsia="en-US" w:bidi="ar-SA"/>
              </w:rPr>
              <w:t>CAP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" w:after="0"/>
              <w:ind w:left="1441" w:right="1428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2"/>
                <w:kern w:val="0"/>
                <w:sz w:val="16"/>
                <w:szCs w:val="16"/>
                <w:lang w:val="en-US" w:eastAsia="en-US" w:bidi="ar-SA"/>
              </w:rPr>
              <w:t>Città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BodyText"/>
        <w:spacing w:before="8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BodyText"/>
        <w:ind w:left="544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BodyText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BodyText"/>
        <w:spacing w:before="1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mc:AlternateContent>
          <mc:Choice Requires="wps">
            <w:drawing>
              <wp:anchor behindDoc="0" distT="0" distB="635" distL="0" distR="0" simplePos="0" locked="0" layoutInCell="0" allowOverlap="1" relativeHeight="4" wp14:anchorId="590FDFC8">
                <wp:simplePos x="0" y="0"/>
                <wp:positionH relativeFrom="page">
                  <wp:posOffset>647700</wp:posOffset>
                </wp:positionH>
                <wp:positionV relativeFrom="paragraph">
                  <wp:posOffset>107315</wp:posOffset>
                </wp:positionV>
                <wp:extent cx="6263640" cy="617220"/>
                <wp:effectExtent l="0" t="3175" r="0" b="3175"/>
                <wp:wrapTopAndBottom/>
                <wp:docPr id="4" name="Textbox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617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18" w:after="0"/>
                              <w:ind w:lef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CCNL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APPLICATO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0" w:after="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87" w:leader="none"/>
                              </w:tabs>
                              <w:ind w:hanging="179" w:left="2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(specificare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il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settore)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6" path="m0,0l-2147483645,0l-2147483645,-2147483646l0,-2147483646xe" stroked="t" o:allowincell="f" style="position:absolute;margin-left:51pt;margin-top:8.45pt;width:493.15pt;height:48.55pt;mso-wrap-style:square;v-text-anchor:top;mso-position-horizontal-relative:page" wp14:anchorId="590FDFC8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user"/>
                        <w:spacing w:before="18" w:after="0"/>
                        <w:ind w:left="10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CCNL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APPLICATO</w:t>
                      </w:r>
                    </w:p>
                    <w:p>
                      <w:pPr>
                        <w:pStyle w:val="BodyTex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BodyText"/>
                        <w:spacing w:before="10" w:after="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user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87" w:leader="none"/>
                        </w:tabs>
                        <w:ind w:hanging="179" w:left="287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(specificare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il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settore)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6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Normal"/>
        <w:spacing w:lineRule="exact" w:line="183" w:before="94" w:after="0"/>
        <w:ind w:left="371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Recapito</w:t>
      </w:r>
      <w:r>
        <w:rPr>
          <w:rFonts w:ascii="Amiri" w:hAnsi="Amiri"/>
          <w:spacing w:val="-8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della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persona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riferimento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per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ogni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comunicazione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relativa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al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presente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>avviso:</w:t>
      </w:r>
    </w:p>
    <w:p>
      <w:pPr>
        <w:pStyle w:val="Normal"/>
        <w:ind w:left="371" w:right="-1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COGNOME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NOME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 xml:space="preserve">INDIRIZZO </w:t>
      </w:r>
      <w:r>
        <w:rPr>
          <w:rFonts w:ascii="Amiri" w:hAnsi="Amiri"/>
          <w:b/>
          <w:sz w:val="21"/>
          <w:szCs w:val="21"/>
        </w:rPr>
        <w:t>RECAPITI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TELEFONICI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INDIRIZZO</w:t>
      </w:r>
      <w:r>
        <w:rPr>
          <w:rFonts w:ascii="Amiri" w:hAnsi="Amiri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E</w:t>
      </w:r>
      <w:r>
        <w:rPr>
          <w:rFonts w:ascii="Amiri" w:hAnsi="Amiri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MAIL</w:t>
      </w:r>
    </w:p>
    <w:p>
      <w:pPr>
        <w:pStyle w:val="BodyText"/>
        <w:rPr>
          <w:rFonts w:ascii="Amiri" w:hAnsi="Amiri"/>
          <w:b/>
          <w:sz w:val="21"/>
          <w:szCs w:val="21"/>
        </w:rPr>
      </w:pPr>
      <w:r>
        <w:rPr>
          <w:rFonts w:ascii="Amiri" w:hAnsi="Amiri"/>
          <w:b/>
          <w:sz w:val="21"/>
          <w:szCs w:val="21"/>
        </w:rPr>
      </w:r>
    </w:p>
    <w:p>
      <w:pPr>
        <w:pStyle w:val="Normal"/>
        <w:ind w:right="34"/>
        <w:jc w:val="center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2"/>
          <w:sz w:val="21"/>
          <w:szCs w:val="21"/>
        </w:rPr>
        <w:t>CHIEDE</w:t>
      </w:r>
    </w:p>
    <w:p>
      <w:pPr>
        <w:pStyle w:val="BodyText"/>
        <w:spacing w:before="11" w:after="0"/>
        <w:rPr>
          <w:rFonts w:ascii="Amiri" w:hAnsi="Amiri"/>
          <w:b/>
          <w:sz w:val="21"/>
          <w:szCs w:val="21"/>
        </w:rPr>
      </w:pPr>
      <w:r>
        <w:rPr>
          <w:rFonts w:ascii="Amiri" w:hAnsi="Amiri"/>
          <w:b/>
          <w:sz w:val="21"/>
          <w:szCs w:val="21"/>
        </w:rPr>
      </w:r>
    </w:p>
    <w:p>
      <w:pPr>
        <w:pStyle w:val="Normal"/>
        <w:tabs>
          <w:tab w:val="clear" w:pos="720"/>
          <w:tab w:val="left" w:pos="6925" w:leader="none"/>
        </w:tabs>
        <w:ind w:left="512" w:right="-1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PARTECIPARE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ALL’ISTRUTTORIA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PUBBLICA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pacing w:val="-6"/>
          <w:sz w:val="21"/>
          <w:szCs w:val="21"/>
        </w:rPr>
        <w:t xml:space="preserve">DI COPROGETTAZIONE INDETTA DAL COMUNE DI CREMA </w:t>
      </w:r>
    </w:p>
    <w:p>
      <w:pPr>
        <w:pStyle w:val="Normal"/>
        <w:tabs>
          <w:tab w:val="clear" w:pos="720"/>
          <w:tab w:val="left" w:pos="8836" w:leader="none"/>
        </w:tabs>
        <w:ind w:left="512" w:right="545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Normal"/>
        <w:tabs>
          <w:tab w:val="clear" w:pos="720"/>
          <w:tab w:val="left" w:pos="8836" w:leader="none"/>
        </w:tabs>
        <w:ind w:left="512" w:right="545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Normal"/>
        <w:tabs>
          <w:tab w:val="clear" w:pos="720"/>
          <w:tab w:val="left" w:pos="8836" w:leader="none"/>
        </w:tabs>
        <w:ind w:left="512" w:right="545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Normal"/>
        <w:spacing w:lineRule="exact" w:line="184"/>
        <w:ind w:left="512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tal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fine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dichiara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>partecipare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91" w:leader="none"/>
        </w:tabs>
        <w:spacing w:lineRule="exact" w:line="212"/>
        <w:ind w:hanging="179" w:left="691"/>
        <w:rPr>
          <w:rFonts w:ascii="Amiri" w:hAnsi="Amiri"/>
          <w:sz w:val="21"/>
          <w:szCs w:val="21"/>
        </w:rPr>
      </w:pPr>
      <w:r>
        <w:rPr>
          <w:rFonts w:ascii="Amiri" w:hAnsi="Amiri"/>
          <w:spacing w:val="-2"/>
          <w:sz w:val="21"/>
          <w:szCs w:val="21"/>
        </w:rPr>
        <w:t>singolarmente;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91" w:leader="none"/>
        </w:tabs>
        <w:spacing w:lineRule="exact" w:line="212"/>
        <w:ind w:hanging="179" w:left="691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come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membro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raggruppamento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formato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pacing w:val="-5"/>
          <w:sz w:val="21"/>
          <w:szCs w:val="21"/>
        </w:rPr>
        <w:t>da:</w:t>
      </w:r>
    </w:p>
    <w:p>
      <w:pPr>
        <w:pStyle w:val="BodyText"/>
        <w:spacing w:before="1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tbl>
      <w:tblPr>
        <w:tblStyle w:val="NormalTable0"/>
        <w:tblW w:w="9338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8"/>
        <w:gridCol w:w="5473"/>
        <w:gridCol w:w="3527"/>
      </w:tblGrid>
      <w:tr>
        <w:trPr>
          <w:trHeight w:val="275" w:hRule="atLeast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Denominazione</w:t>
            </w:r>
            <w:r>
              <w:rPr>
                <w:rFonts w:ascii="Amiri" w:hAnsi="Amiri"/>
                <w:spacing w:val="-10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sociale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Indicare</w:t>
            </w:r>
            <w:r>
              <w:rPr>
                <w:rFonts w:ascii="Amiri" w:hAnsi="Amiri"/>
                <w:spacing w:val="-4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se</w:t>
            </w:r>
            <w:r>
              <w:rPr>
                <w:rFonts w:ascii="Amiri" w:hAnsi="Amiri"/>
                <w:spacing w:val="-4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capogruppo</w:t>
            </w:r>
            <w:r>
              <w:rPr>
                <w:rFonts w:ascii="Amiri" w:hAnsi="Amiri"/>
                <w:spacing w:val="-5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o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 xml:space="preserve"> mandante</w:t>
            </w:r>
          </w:p>
        </w:tc>
      </w:tr>
      <w:tr>
        <w:trPr>
          <w:trHeight w:val="275" w:hRule="atLeast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1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3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5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6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7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BodyText"/>
        <w:spacing w:before="4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91" w:leader="none"/>
        </w:tabs>
        <w:ind w:hanging="179" w:left="691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IN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QUALITA’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CONSORZIO:</w:t>
      </w:r>
    </w:p>
    <w:p>
      <w:pPr>
        <w:pStyle w:val="BodyText"/>
        <w:spacing w:before="11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975" w:leader="none"/>
        </w:tabs>
        <w:ind w:hanging="179" w:left="975"/>
        <w:rPr>
          <w:rFonts w:ascii="Amiri" w:hAnsi="Amiri"/>
          <w:sz w:val="21"/>
          <w:szCs w:val="21"/>
        </w:rPr>
      </w:pPr>
      <w:r>
        <w:rPr>
          <w:rFonts w:ascii="Amiri" w:hAnsi="Amiri"/>
          <w:spacing w:val="-2"/>
          <w:sz w:val="21"/>
          <w:szCs w:val="21"/>
        </w:rPr>
        <w:t>Ordinario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975" w:leader="none"/>
        </w:tabs>
        <w:spacing w:before="1" w:after="0"/>
        <w:ind w:hanging="179" w:left="975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Consorzio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stabile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cui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all’art.</w:t>
      </w:r>
      <w:r>
        <w:rPr>
          <w:rFonts w:ascii="Amiri" w:hAnsi="Amiri"/>
          <w:spacing w:val="-5"/>
          <w:sz w:val="21"/>
          <w:szCs w:val="21"/>
        </w:rPr>
        <w:t xml:space="preserve"> </w:t>
      </w:r>
      <w:bookmarkStart w:id="2" w:name="_Hlk150767610"/>
      <w:r>
        <w:rPr>
          <w:rFonts w:ascii="Amiri" w:hAnsi="Amiri"/>
          <w:sz w:val="21"/>
          <w:szCs w:val="21"/>
        </w:rPr>
        <w:t>65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comma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2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lettera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d)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D.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Lgs.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36/2023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s.m.i.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975" w:leader="none"/>
        </w:tabs>
        <w:ind w:hanging="179" w:left="975"/>
        <w:rPr>
          <w:rFonts w:ascii="Amiri" w:hAnsi="Amiri"/>
          <w:sz w:val="21"/>
          <w:szCs w:val="21"/>
        </w:rPr>
      </w:pPr>
      <w:bookmarkStart w:id="3" w:name="_Hlk150767658"/>
      <w:bookmarkEnd w:id="2"/>
      <w:r>
        <w:rPr>
          <w:rFonts w:ascii="Amiri" w:hAnsi="Amiri"/>
          <w:sz w:val="21"/>
          <w:szCs w:val="21"/>
        </w:rPr>
        <w:t>Consorzio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cooperative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sociali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cui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all’art.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65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comma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2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lettera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d)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D.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Lgs.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36/2023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s.m.i.</w:t>
      </w:r>
      <w:bookmarkEnd w:id="3"/>
    </w:p>
    <w:p>
      <w:pPr>
        <w:pStyle w:val="BodyText"/>
        <w:spacing w:before="1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Normal"/>
        <w:ind w:hanging="1" w:left="512" w:right="543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In caso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consorzio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 cui art. 65 comma 2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lettera d)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 D. Lgs.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36/2023 e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s.m.i., e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cioè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consorzi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stabili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consorzi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 cooperative sociali,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indicare per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quali consorziati il consorzio partecipa all’istruttoria pubblica:</w:t>
      </w:r>
    </w:p>
    <w:p>
      <w:pPr>
        <w:pStyle w:val="BodyText"/>
        <w:spacing w:before="10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tbl>
      <w:tblPr>
        <w:tblStyle w:val="NormalTable0"/>
        <w:tblW w:w="5812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2"/>
        <w:gridCol w:w="5469"/>
      </w:tblGrid>
      <w:tr>
        <w:trPr>
          <w:trHeight w:val="277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Denominazione</w:t>
            </w:r>
            <w:r>
              <w:rPr>
                <w:rFonts w:ascii="Amiri" w:hAnsi="Amiri"/>
                <w:spacing w:val="-1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21"/>
                <w:szCs w:val="21"/>
                <w:lang w:val="en-US" w:eastAsia="en-US" w:bidi="ar-SA"/>
              </w:rPr>
              <w:t>sociale</w:t>
            </w:r>
          </w:p>
        </w:tc>
      </w:tr>
      <w:tr>
        <w:trPr>
          <w:trHeight w:val="275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1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</w:r>
          </w:p>
        </w:tc>
      </w:tr>
      <w:tr>
        <w:trPr>
          <w:trHeight w:val="275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</w:r>
          </w:p>
        </w:tc>
      </w:tr>
      <w:tr>
        <w:trPr>
          <w:trHeight w:val="275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3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</w:r>
          </w:p>
        </w:tc>
      </w:tr>
      <w:tr>
        <w:trPr>
          <w:trHeight w:val="275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</w:r>
          </w:p>
        </w:tc>
      </w:tr>
      <w:tr>
        <w:trPr>
          <w:trHeight w:val="275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5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</w:r>
          </w:p>
        </w:tc>
      </w:tr>
      <w:tr>
        <w:trPr>
          <w:trHeight w:val="277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6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</w:r>
          </w:p>
        </w:tc>
      </w:tr>
      <w:tr>
        <w:trPr>
          <w:trHeight w:val="275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kern w:val="0"/>
                <w:sz w:val="21"/>
                <w:szCs w:val="21"/>
                <w:lang w:val="en-US" w:eastAsia="en-US" w:bidi="ar-SA"/>
              </w:rPr>
              <w:t>7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</w:r>
          </w:p>
        </w:tc>
      </w:tr>
      <w:tr>
        <w:trPr>
          <w:trHeight w:val="275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</w:r>
          </w:p>
        </w:tc>
      </w:tr>
    </w:tbl>
    <w:p>
      <w:pPr>
        <w:pStyle w:val="BodyText"/>
        <w:spacing w:before="6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Normal"/>
        <w:ind w:right="30"/>
        <w:rPr>
          <w:rFonts w:ascii="Amiri" w:hAnsi="Amiri"/>
          <w:sz w:val="21"/>
          <w:szCs w:val="21"/>
        </w:rPr>
      </w:pPr>
      <w:r>
        <w:rPr>
          <w:rFonts w:ascii="Amiri" w:hAnsi="Amiri"/>
          <w:spacing w:val="-2"/>
          <w:sz w:val="21"/>
          <w:szCs w:val="21"/>
        </w:rPr>
        <w:t xml:space="preserve">          </w:t>
      </w:r>
    </w:p>
    <w:p>
      <w:pPr>
        <w:pStyle w:val="Normal"/>
        <w:ind w:right="30"/>
        <w:jc w:val="center"/>
        <w:rPr>
          <w:rFonts w:ascii="Amiri" w:hAnsi="Amiri"/>
          <w:b/>
          <w:sz w:val="21"/>
          <w:szCs w:val="21"/>
        </w:rPr>
      </w:pPr>
      <w:r>
        <w:rPr>
          <w:rFonts w:ascii="Amiri" w:hAnsi="Amiri"/>
          <w:b/>
          <w:sz w:val="21"/>
          <w:szCs w:val="21"/>
        </w:rPr>
      </w:r>
    </w:p>
    <w:p>
      <w:pPr>
        <w:pStyle w:val="Normal"/>
        <w:spacing w:lineRule="exact" w:line="183"/>
        <w:ind w:left="512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Normal"/>
        <w:ind w:left="512" w:right="542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Consapevole della responsabilità penale cui incorre chi sottoscrive dichiarazioni mendaci e delle relative sanzioni penali di cui all’art. 76 del D.P.R.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445/2000,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nonché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delle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conseguenze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amministrative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decadenza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dai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benefici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eventualmente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conseguiti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provvedimento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emanato,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sensi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D.P.R.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28/12/2000 n. 445 artt. 46 e 47, che i fatti, stati e qualità riportati nei successivi paragrafi corrispondono a verità.</w:t>
      </w:r>
    </w:p>
    <w:p>
      <w:pPr>
        <w:pStyle w:val="BodyText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Normal"/>
        <w:ind w:right="33"/>
        <w:jc w:val="center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2"/>
          <w:sz w:val="21"/>
          <w:szCs w:val="21"/>
        </w:rPr>
        <w:t>DICHIARA</w:t>
      </w:r>
    </w:p>
    <w:p>
      <w:pPr>
        <w:pStyle w:val="BodyText"/>
        <w:spacing w:before="11" w:after="0"/>
        <w:rPr>
          <w:rFonts w:ascii="Amiri" w:hAnsi="Amiri"/>
          <w:b/>
          <w:sz w:val="21"/>
          <w:szCs w:val="21"/>
        </w:rPr>
      </w:pPr>
      <w:r>
        <w:rPr>
          <w:rFonts w:ascii="Amiri" w:hAnsi="Amiri"/>
          <w:b/>
          <w:sz w:val="21"/>
          <w:szCs w:val="21"/>
        </w:rPr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10" w:right="0"/>
        <w:jc w:val="left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che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componenti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degli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organi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amministrazione,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muniti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potere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legale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rappresentanza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in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carica,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pacing w:val="-4"/>
          <w:sz w:val="21"/>
          <w:szCs w:val="21"/>
        </w:rPr>
        <w:t>sono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31" w:leader="none"/>
        </w:tabs>
        <w:ind w:hanging="0" w:left="1231"/>
        <w:rPr>
          <w:rFonts w:ascii="Amiri" w:hAnsi="Amiri"/>
          <w:spacing w:val="-4"/>
          <w:sz w:val="21"/>
          <w:szCs w:val="21"/>
        </w:rPr>
      </w:pPr>
      <w:r>
        <w:rPr>
          <w:rFonts w:ascii="Amiri" w:hAnsi="Amiri"/>
          <w:spacing w:val="-4"/>
          <w:sz w:val="21"/>
          <w:szCs w:val="21"/>
        </w:rPr>
      </w:r>
    </w:p>
    <w:tbl>
      <w:tblPr>
        <w:tblStyle w:val="NormalTable0"/>
        <w:tblW w:w="9499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1"/>
        <w:gridCol w:w="2484"/>
        <w:gridCol w:w="1990"/>
        <w:gridCol w:w="2272"/>
        <w:gridCol w:w="2412"/>
      </w:tblGrid>
      <w:tr>
        <w:trPr>
          <w:trHeight w:val="277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47" w:after="0"/>
              <w:ind w:left="107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Nome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e</w:t>
            </w:r>
            <w:r>
              <w:rPr>
                <w:rFonts w:ascii="Amiri" w:hAnsi="Amiri"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Cognome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" w:after="0"/>
              <w:ind w:left="11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Carica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" w:after="0"/>
              <w:ind w:left="11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Dati</w:t>
            </w:r>
            <w:r>
              <w:rPr>
                <w:rFonts w:ascii="Amiri" w:hAnsi="Amiri"/>
                <w:spacing w:val="-4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anagrafici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" w:after="0"/>
              <w:ind w:left="11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Residenza</w:t>
            </w:r>
          </w:p>
        </w:tc>
      </w:tr>
      <w:tr>
        <w:trPr>
          <w:trHeight w:val="275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BodyText"/>
        <w:spacing w:before="3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Normal"/>
        <w:spacing w:before="94" w:after="0"/>
        <w:ind w:left="872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e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che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componenti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degli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organi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amministrazione,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muniti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potere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legale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rappresentanza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cessati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dalla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carica,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pacing w:val="-4"/>
          <w:sz w:val="21"/>
          <w:szCs w:val="21"/>
        </w:rPr>
        <w:t>sono</w:t>
      </w:r>
    </w:p>
    <w:p>
      <w:pPr>
        <w:pStyle w:val="Normal"/>
        <w:spacing w:before="94" w:after="0"/>
        <w:ind w:left="872"/>
        <w:rPr>
          <w:rFonts w:ascii="Amiri" w:hAnsi="Amiri"/>
          <w:spacing w:val="-4"/>
          <w:sz w:val="21"/>
          <w:szCs w:val="21"/>
        </w:rPr>
      </w:pPr>
      <w:r>
        <w:rPr>
          <w:rFonts w:ascii="Amiri" w:hAnsi="Amiri"/>
          <w:spacing w:val="-4"/>
          <w:sz w:val="21"/>
          <w:szCs w:val="21"/>
        </w:rPr>
      </w:r>
    </w:p>
    <w:tbl>
      <w:tblPr>
        <w:tblStyle w:val="NormalTable0"/>
        <w:tblW w:w="9499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1"/>
        <w:gridCol w:w="2484"/>
        <w:gridCol w:w="1990"/>
        <w:gridCol w:w="2272"/>
        <w:gridCol w:w="2412"/>
      </w:tblGrid>
      <w:tr>
        <w:trPr>
          <w:trHeight w:val="275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47" w:after="0"/>
              <w:ind w:left="107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Nome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e</w:t>
            </w:r>
            <w:r>
              <w:rPr>
                <w:rFonts w:ascii="Amiri" w:hAnsi="Amiri"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Cognome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" w:after="0"/>
              <w:ind w:left="11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Carica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" w:after="0"/>
              <w:ind w:left="11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Dati</w:t>
            </w:r>
            <w:r>
              <w:rPr>
                <w:rFonts w:ascii="Amiri" w:hAnsi="Amiri"/>
                <w:spacing w:val="-4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anagrafici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" w:after="0"/>
              <w:ind w:left="11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Residenza</w:t>
            </w:r>
          </w:p>
        </w:tc>
      </w:tr>
      <w:tr>
        <w:trPr>
          <w:trHeight w:val="277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7" w:after="0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ListParagraph"/>
        <w:tabs>
          <w:tab w:val="clear" w:pos="720"/>
          <w:tab w:val="left" w:pos="1219" w:leader="none"/>
        </w:tabs>
        <w:spacing w:lineRule="exact" w:line="266" w:before="126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tabs>
          <w:tab w:val="clear" w:pos="720"/>
          <w:tab w:val="left" w:pos="1219" w:leader="none"/>
        </w:tabs>
        <w:spacing w:lineRule="exact" w:line="266" w:before="126" w:after="0"/>
        <w:jc w:val="center"/>
        <w:rPr>
          <w:rFonts w:ascii="Amiri" w:hAnsi="Amiri"/>
          <w:b/>
          <w:bCs/>
          <w:sz w:val="21"/>
          <w:szCs w:val="21"/>
        </w:rPr>
      </w:pPr>
      <w:r>
        <w:rPr>
          <w:rFonts w:ascii="Amiri" w:hAnsi="Amiri"/>
          <w:b/>
          <w:bCs/>
          <w:sz w:val="21"/>
          <w:szCs w:val="21"/>
        </w:rPr>
        <w:t>DICHIARA ALTRESì</w:t>
      </w:r>
    </w:p>
    <w:p>
      <w:pPr>
        <w:pStyle w:val="ListParagraph"/>
        <w:tabs>
          <w:tab w:val="clear" w:pos="720"/>
          <w:tab w:val="left" w:pos="1219" w:leader="none"/>
        </w:tabs>
        <w:spacing w:lineRule="exact" w:line="266" w:before="126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19" w:leader="none"/>
        </w:tabs>
        <w:spacing w:lineRule="exact" w:line="266" w:before="126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8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autorizzare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l’Amministrazione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all’utilizzo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della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PEC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per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l’invio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ogni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comunicazione;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19" w:leader="none"/>
        </w:tabs>
        <w:spacing w:lineRule="exact" w:line="266" w:before="126" w:after="0"/>
        <w:ind w:hanging="0" w:left="1591"/>
        <w:rPr>
          <w:rFonts w:ascii="Amiri" w:hAnsi="Amiri"/>
          <w:spacing w:val="-2"/>
          <w:sz w:val="21"/>
          <w:szCs w:val="21"/>
        </w:rPr>
      </w:pPr>
      <w:r>
        <w:rPr>
          <w:rFonts w:ascii="Amiri" w:hAnsi="Amiri"/>
          <w:spacing w:val="-2"/>
          <w:sz w:val="21"/>
          <w:szCs w:val="21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18" w:leader="none"/>
          <w:tab w:val="left" w:pos="1232" w:leader="none"/>
        </w:tabs>
        <w:spacing w:lineRule="auto" w:line="221" w:before="8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 conoscere e accettare, senza condizione o riserva alcuna, tutte le norme generali e particolari che regolano l’Istruttoria, di aver preso</w:t>
      </w:r>
      <w:r>
        <w:rPr>
          <w:rFonts w:ascii="Amiri" w:hAnsi="Amiri"/>
          <w:spacing w:val="8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 xml:space="preserve">conoscenza di tutte le condizioni locali nonché delle circostanze particolari e generali che possono influire sulla proposta progettuale; </w:t>
      </w:r>
    </w:p>
    <w:p>
      <w:pPr>
        <w:pStyle w:val="ListParagraph"/>
        <w:tabs>
          <w:tab w:val="clear" w:pos="720"/>
          <w:tab w:val="left" w:pos="1218" w:leader="none"/>
          <w:tab w:val="left" w:pos="1232" w:leader="none"/>
        </w:tabs>
        <w:spacing w:lineRule="auto" w:line="221" w:before="8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1218" w:leader="none"/>
          <w:tab w:val="left" w:pos="1232" w:leader="none"/>
        </w:tabs>
        <w:suppressAutoHyphens w:val="true"/>
        <w:bidi w:val="0"/>
        <w:spacing w:lineRule="auto" w:line="221" w:before="8" w:after="0"/>
        <w:ind w:hanging="340" w:left="1587" w:right="567"/>
        <w:jc w:val="left"/>
        <w:rPr>
          <w:rFonts w:ascii="Amiri" w:hAnsi="Amiri"/>
          <w:sz w:val="21"/>
          <w:szCs w:val="21"/>
        </w:rPr>
      </w:pPr>
      <w:r>
        <w:rPr>
          <w:rFonts w:eastAsia="Times New Roman" w:cs="Times New Roman" w:ascii="Amiri" w:hAnsi="Amiri"/>
          <w:color w:val="auto"/>
          <w:kern w:val="0"/>
          <w:sz w:val="21"/>
          <w:szCs w:val="21"/>
          <w:lang w:val="it-IT" w:eastAsia="en-US" w:bidi="ar-SA"/>
        </w:rPr>
        <w:t>di autorizzare l’Amministrazione a rilasciare copia di tutta la documentazione presentata per la partecipazione alla procedura, qualora un partecipant</w:t>
      </w:r>
      <w:r>
        <w:rPr>
          <w:rFonts w:ascii="Amiri" w:hAnsi="Amiri"/>
          <w:sz w:val="21"/>
          <w:szCs w:val="21"/>
        </w:rPr>
        <w:t>e all’istruttoria pubblica eserciti - ai sensi della L. 241 del 1990 e s.m.i. - la facoltà di accesso agli atti;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218" w:leader="none"/>
          <w:tab w:val="left" w:pos="1232" w:leader="none"/>
        </w:tabs>
        <w:suppressAutoHyphens w:val="true"/>
        <w:bidi w:val="0"/>
        <w:spacing w:lineRule="auto" w:line="221" w:before="8" w:after="0"/>
        <w:ind w:hanging="0" w:left="1587" w:right="567"/>
        <w:jc w:val="left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tabs>
          <w:tab w:val="clear" w:pos="720"/>
          <w:tab w:val="left" w:pos="1232" w:leader="none"/>
        </w:tabs>
        <w:spacing w:lineRule="auto" w:line="274" w:before="123" w:after="0"/>
        <w:ind w:hanging="360" w:left="1232" w:right="545"/>
        <w:jc w:val="center"/>
        <w:rPr>
          <w:rFonts w:ascii="Amiri" w:hAnsi="Amiri"/>
          <w:b/>
          <w:bCs/>
          <w:sz w:val="21"/>
          <w:szCs w:val="21"/>
        </w:rPr>
      </w:pPr>
      <w:r>
        <w:rPr>
          <w:rFonts w:ascii="Amiri" w:hAnsi="Amiri"/>
          <w:b/>
          <w:bCs/>
          <w:sz w:val="21"/>
          <w:szCs w:val="21"/>
        </w:rPr>
        <w:t xml:space="preserve">DICHIARA INOLTRE I SEGUENTI </w:t>
      </w:r>
    </w:p>
    <w:p>
      <w:pPr>
        <w:pStyle w:val="ListParagraph"/>
        <w:tabs>
          <w:tab w:val="clear" w:pos="720"/>
          <w:tab w:val="left" w:pos="1232" w:leader="none"/>
        </w:tabs>
        <w:spacing w:lineRule="auto" w:line="274" w:before="123" w:after="0"/>
        <w:ind w:hanging="360" w:left="1232" w:right="545"/>
        <w:rPr>
          <w:rFonts w:ascii="Amiri" w:hAnsi="Amiri"/>
          <w:sz w:val="21"/>
          <w:szCs w:val="21"/>
        </w:rPr>
      </w:pPr>
      <w:r>
        <w:rPr>
          <w:rFonts w:ascii="Amiri" w:hAnsi="Amiri"/>
          <w:b/>
          <w:bCs/>
          <w:sz w:val="21"/>
          <w:szCs w:val="21"/>
        </w:rPr>
        <w:t>Requisiti</w:t>
      </w:r>
      <w:r>
        <w:rPr>
          <w:rFonts w:ascii="Amiri" w:hAnsi="Amiri"/>
          <w:b/>
          <w:bCs/>
          <w:spacing w:val="-7"/>
          <w:sz w:val="21"/>
          <w:szCs w:val="21"/>
        </w:rPr>
        <w:t xml:space="preserve"> </w:t>
      </w:r>
      <w:r>
        <w:rPr>
          <w:rFonts w:ascii="Amiri" w:hAnsi="Amiri"/>
          <w:b/>
          <w:bCs/>
          <w:sz w:val="21"/>
          <w:szCs w:val="21"/>
        </w:rPr>
        <w:t>di</w:t>
      </w:r>
      <w:r>
        <w:rPr>
          <w:rFonts w:ascii="Amiri" w:hAnsi="Amiri"/>
          <w:b/>
          <w:bCs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bCs/>
          <w:sz w:val="21"/>
          <w:szCs w:val="21"/>
        </w:rPr>
        <w:t>ordine</w:t>
      </w:r>
      <w:r>
        <w:rPr>
          <w:rFonts w:ascii="Amiri" w:hAnsi="Amiri"/>
          <w:b/>
          <w:bCs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bCs/>
          <w:sz w:val="21"/>
          <w:szCs w:val="21"/>
        </w:rPr>
        <w:t>generale</w:t>
      </w:r>
      <w:r>
        <w:rPr>
          <w:rFonts w:ascii="Amiri" w:hAnsi="Amiri"/>
          <w:b/>
          <w:bCs/>
          <w:spacing w:val="-9"/>
          <w:sz w:val="21"/>
          <w:szCs w:val="21"/>
        </w:rPr>
        <w:t xml:space="preserve"> </w:t>
      </w:r>
      <w:r>
        <w:rPr>
          <w:rFonts w:ascii="Amiri" w:hAnsi="Amiri"/>
          <w:b w:val="false"/>
          <w:spacing w:val="-2"/>
          <w:sz w:val="21"/>
          <w:szCs w:val="21"/>
        </w:rPr>
        <w:t>(</w:t>
      </w:r>
      <w:r>
        <w:rPr>
          <w:rFonts w:eastAsia="Times New Roman" w:cs="Times New Roman" w:ascii="Amiri" w:hAnsi="Amiri"/>
          <w:color w:val="auto"/>
          <w:kern w:val="0"/>
          <w:sz w:val="21"/>
          <w:szCs w:val="21"/>
          <w:lang w:val="it-IT" w:eastAsia="en-US" w:bidi="ar-SA"/>
        </w:rPr>
        <w:t>Tali requisiti dovranno essere posseduti da ciascun soggetto partecipante al raggruppamento costituito o costituendo)</w:t>
      </w:r>
    </w:p>
    <w:p>
      <w:pPr>
        <w:pStyle w:val="ListParagraph"/>
        <w:tabs>
          <w:tab w:val="clear" w:pos="720"/>
          <w:tab w:val="left" w:pos="1232" w:leader="none"/>
        </w:tabs>
        <w:spacing w:lineRule="auto" w:line="274" w:before="123" w:after="0"/>
        <w:ind w:hanging="360" w:left="1232" w:right="545"/>
        <w:rPr>
          <w:rFonts w:ascii="Amiri" w:hAnsi="Amiri" w:eastAsia="Times New Roman" w:cs="Times New Roman"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Amiri" w:hAnsi="Amiri"/>
          <w:color w:val="auto"/>
          <w:kern w:val="0"/>
          <w:sz w:val="21"/>
          <w:szCs w:val="21"/>
          <w:lang w:val="it-IT" w:eastAsia="en-US" w:bidi="ar-SA"/>
        </w:rPr>
      </w:r>
    </w:p>
    <w:p>
      <w:pPr>
        <w:pStyle w:val="ListParagraph"/>
        <w:widowControl w:val="false"/>
        <w:numPr>
          <w:ilvl w:val="1"/>
          <w:numId w:val="7"/>
        </w:numPr>
        <w:tabs>
          <w:tab w:val="clear" w:pos="720"/>
          <w:tab w:val="left" w:pos="1232" w:leader="none"/>
        </w:tabs>
        <w:suppressAutoHyphens w:val="true"/>
        <w:bidi w:val="0"/>
        <w:spacing w:lineRule="exact" w:line="240" w:before="7" w:after="0"/>
        <w:ind w:hanging="0" w:left="1247" w:right="567"/>
        <w:jc w:val="both"/>
        <w:rPr/>
      </w:pPr>
      <w:r>
        <w:rPr>
          <w:rFonts w:eastAsia="Times New Roman" w:cs="Times New Roman" w:ascii="Amiri" w:hAnsi="Amiri"/>
          <w:color w:val="auto"/>
          <w:kern w:val="0"/>
          <w:sz w:val="21"/>
          <w:szCs w:val="21"/>
          <w:lang w:val="it-IT" w:eastAsia="en-US" w:bidi="ar-SA"/>
        </w:rPr>
        <w:t>assenza delle cause di esclusione di cui agli articoli dal 94 al 98 del D.Lgs. 36/2023, nonché di qualsivoglia causa ostativa a contrarre con la Pubblica Amministrazione e l’inesistenza di ogni condizione che possa determinare l'esclusione dalla presente procedura e/o di incapacità a contrarre con la pubblica a</w:t>
      </w:r>
      <w:r>
        <w:rPr>
          <w:rFonts w:ascii="Amiri" w:hAnsi="Amiri"/>
          <w:spacing w:val="-2"/>
          <w:sz w:val="21"/>
          <w:szCs w:val="21"/>
        </w:rPr>
        <w:t>mministrazione (art. 32 CP);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940" w:leader="none"/>
          <w:tab w:val="left" w:pos="945" w:leader="none"/>
        </w:tabs>
        <w:suppressAutoHyphens w:val="true"/>
        <w:bidi w:val="0"/>
        <w:spacing w:lineRule="auto" w:line="240" w:before="132" w:after="0"/>
        <w:ind w:hanging="0" w:left="1247" w:right="170"/>
        <w:jc w:val="left"/>
        <w:rPr/>
      </w:pPr>
      <w:r>
        <w:rPr>
          <w:rFonts w:eastAsia="Times New Roman" w:cs="Times New Roman" w:ascii="Amiri" w:hAnsi="Amiri"/>
          <w:color w:val="auto"/>
          <w:kern w:val="0"/>
          <w:sz w:val="21"/>
          <w:szCs w:val="21"/>
          <w:lang w:val="it-IT" w:eastAsia="en-US" w:bidi="ar-SA"/>
        </w:rPr>
        <w:t xml:space="preserve">la previsione da parte dell’Atto costitutivo o dello Statuto dello svolgimento di attività o servizi analoghi e coerenti a quelli oggetto dell’Avviso di co-progettazione; 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940" w:leader="none"/>
          <w:tab w:val="left" w:pos="945" w:leader="none"/>
        </w:tabs>
        <w:suppressAutoHyphens w:val="true"/>
        <w:bidi w:val="0"/>
        <w:spacing w:lineRule="auto" w:line="240" w:before="132" w:after="0"/>
        <w:ind w:hanging="0" w:left="1247" w:right="170"/>
        <w:jc w:val="left"/>
        <w:rPr/>
      </w:pPr>
      <w:r>
        <w:rPr>
          <w:rFonts w:eastAsia="Times New Roman" w:cs="Times New Roman" w:ascii="Amiri" w:hAnsi="Amiri"/>
          <w:color w:val="auto"/>
          <w:kern w:val="0"/>
          <w:sz w:val="21"/>
          <w:szCs w:val="21"/>
          <w:lang w:val="it-IT" w:eastAsia="en-US" w:bidi="ar-SA"/>
        </w:rPr>
        <w:t>essere in regola con la rendicontazione di eventuali contributi già concessi dall’Amministrazione Comunale e dall’Ambito di Crema;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940" w:leader="none"/>
          <w:tab w:val="left" w:pos="945" w:leader="none"/>
        </w:tabs>
        <w:suppressAutoHyphens w:val="true"/>
        <w:bidi w:val="0"/>
        <w:spacing w:lineRule="auto" w:line="240" w:before="132" w:after="0"/>
        <w:ind w:hanging="0" w:left="1247" w:right="170"/>
        <w:jc w:val="left"/>
        <w:rPr/>
      </w:pPr>
      <w:r>
        <w:rPr>
          <w:rFonts w:eastAsia="Times New Roman" w:cs="Times New Roman" w:ascii="Amiri" w:hAnsi="Amiri"/>
          <w:color w:val="auto"/>
          <w:kern w:val="0"/>
          <w:sz w:val="21"/>
          <w:szCs w:val="21"/>
          <w:lang w:val="it-IT" w:eastAsia="en-US" w:bidi="ar-SA"/>
        </w:rPr>
        <w:t>essere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eastAsia="Times New Roman" w:cs="Times New Roman" w:ascii="Amiri" w:hAnsi="Amiri"/>
          <w:color w:val="auto"/>
          <w:kern w:val="0"/>
          <w:sz w:val="21"/>
          <w:szCs w:val="21"/>
          <w:lang w:val="it-IT" w:eastAsia="en-US" w:bidi="ar-SA"/>
        </w:rPr>
        <w:t xml:space="preserve">in regola con gli obblighi relativi al pagamento dei contributi previdenziali e assistenziali a favore dei lavoratori (Durc), se sottoposti agli obblighi; 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940" w:leader="none"/>
          <w:tab w:val="left" w:pos="945" w:leader="none"/>
        </w:tabs>
        <w:suppressAutoHyphens w:val="true"/>
        <w:bidi w:val="0"/>
        <w:spacing w:lineRule="auto" w:line="240" w:before="132" w:after="0"/>
        <w:ind w:hanging="0" w:left="1247" w:right="170"/>
        <w:jc w:val="left"/>
        <w:rPr/>
      </w:pPr>
      <w:r>
        <w:rPr>
          <w:rFonts w:eastAsia="Times New Roman" w:cs="Times New Roman" w:ascii="Amiri" w:hAnsi="Amiri"/>
          <w:color w:val="auto"/>
          <w:kern w:val="0"/>
          <w:sz w:val="21"/>
          <w:szCs w:val="21"/>
          <w:lang w:val="it-IT" w:eastAsia="en-US" w:bidi="ar-SA"/>
        </w:rPr>
        <w:t xml:space="preserve">essere in regola con il pagamento di somme eventualmente dovute all’Amministrazione Comunale, o aver firmato un piano di rientro per eventuali debiti; 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940" w:leader="none"/>
          <w:tab w:val="left" w:pos="945" w:leader="none"/>
        </w:tabs>
        <w:suppressAutoHyphens w:val="true"/>
        <w:bidi w:val="0"/>
        <w:spacing w:lineRule="auto" w:line="240" w:before="132" w:after="0"/>
        <w:ind w:hanging="0" w:left="1247" w:right="170"/>
        <w:jc w:val="left"/>
        <w:rPr/>
      </w:pPr>
      <w:r>
        <w:rPr>
          <w:rFonts w:eastAsia="Times New Roman" w:cs="Times New Roman" w:ascii="Amiri" w:hAnsi="Amiri"/>
          <w:color w:val="auto"/>
          <w:kern w:val="0"/>
          <w:sz w:val="21"/>
          <w:szCs w:val="21"/>
          <w:lang w:val="it-IT" w:eastAsia="en-US" w:bidi="ar-SA"/>
        </w:rPr>
        <w:t>essere in regola con le ipotesi di conflitto di interesse di cui all’art 16 del Dlgs. 36/2023</w:t>
      </w:r>
      <w:bookmarkStart w:id="4" w:name="_GoBack"/>
      <w:bookmarkEnd w:id="4"/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940" w:leader="none"/>
          <w:tab w:val="left" w:pos="945" w:leader="none"/>
        </w:tabs>
        <w:suppressAutoHyphens w:val="true"/>
        <w:bidi w:val="0"/>
        <w:spacing w:lineRule="auto" w:line="240" w:before="132" w:after="0"/>
        <w:ind w:hanging="0" w:left="1247" w:right="170"/>
        <w:jc w:val="left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 essere iscritto nel RUNTS (avviato con Decreto Direttoriale M_Ips. 34 Registro Decreti. R. 0000561. 26.20.2021 del 23.11.2021) n.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Provvedimento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  <w:u w:val="single"/>
        </w:rPr>
        <w:tab/>
      </w:r>
      <w:r>
        <w:rPr>
          <w:rFonts w:ascii="Amiri" w:hAnsi="Amiri"/>
          <w:sz w:val="21"/>
          <w:szCs w:val="21"/>
        </w:rPr>
        <w:t>del</w:t>
      </w:r>
      <w:r>
        <w:rPr>
          <w:rFonts w:ascii="Amiri" w:hAnsi="Amiri"/>
          <w:spacing w:val="-9"/>
          <w:sz w:val="21"/>
          <w:szCs w:val="21"/>
        </w:rPr>
        <w:t xml:space="preserve">            , 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 xml:space="preserve">ovvero di essere una ONLUS iscritta nell’apposito Registro  Onlus (n. Provvedimento ______del __________________), ovvero  </w:t>
      </w:r>
      <w:r>
        <w:rPr>
          <w:rFonts w:eastAsia="Times New Roman" w:cs="Times New Roman" w:ascii="Amiri" w:hAnsi="Amiri"/>
          <w:color w:val="auto"/>
          <w:kern w:val="0"/>
          <w:sz w:val="21"/>
          <w:szCs w:val="21"/>
          <w:lang w:val="it-IT" w:eastAsia="en-US" w:bidi="ar-SA"/>
        </w:rPr>
        <w:t>CCIAA registro speciale______________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20" w:leader="none"/>
        </w:tabs>
        <w:spacing w:lineRule="auto" w:line="233" w:before="10" w:after="0"/>
        <w:ind w:hanging="0" w:left="1232" w:right="547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20" w:leader="none"/>
        </w:tabs>
        <w:spacing w:lineRule="auto" w:line="233" w:before="10" w:after="0"/>
        <w:ind w:hanging="0" w:left="872" w:right="547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32" w:leader="none"/>
        </w:tabs>
        <w:spacing w:lineRule="auto" w:line="274" w:before="123" w:after="0"/>
        <w:ind w:hanging="0" w:left="1232" w:right="545"/>
        <w:jc w:val="center"/>
        <w:rPr>
          <w:rFonts w:ascii="Amiri" w:hAnsi="Amiri"/>
          <w:b/>
          <w:bCs/>
          <w:sz w:val="21"/>
          <w:szCs w:val="21"/>
        </w:rPr>
      </w:pPr>
      <w:r>
        <w:rPr>
          <w:rFonts w:ascii="Amiri" w:hAnsi="Amiri"/>
          <w:b/>
          <w:bCs/>
          <w:sz w:val="21"/>
          <w:szCs w:val="21"/>
        </w:rPr>
        <w:t xml:space="preserve">DICHIARA INOLTRE I SEGUENTI </w:t>
      </w:r>
    </w:p>
    <w:p>
      <w:pPr>
        <w:pStyle w:val="Heading2"/>
        <w:tabs>
          <w:tab w:val="clear" w:pos="720"/>
          <w:tab w:val="left" w:pos="464" w:leader="none"/>
        </w:tabs>
        <w:spacing w:lineRule="auto" w:line="240" w:before="0" w:after="0"/>
        <w:ind w:hanging="360" w:left="1232" w:right="0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Requisiti</w:t>
      </w:r>
      <w:r>
        <w:rPr>
          <w:rFonts w:ascii="Amiri" w:hAnsi="Amiri"/>
          <w:b w:val="false"/>
          <w:spacing w:val="-9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b w:val="false"/>
          <w:spacing w:val="-9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capacità</w:t>
      </w:r>
      <w:r>
        <w:rPr>
          <w:rFonts w:ascii="Amiri" w:hAnsi="Amiri"/>
          <w:b w:val="false"/>
          <w:spacing w:val="-1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tecnico-</w:t>
      </w:r>
      <w:r>
        <w:rPr>
          <w:rFonts w:ascii="Amiri" w:hAnsi="Amiri"/>
          <w:spacing w:val="-2"/>
          <w:sz w:val="21"/>
          <w:szCs w:val="21"/>
        </w:rPr>
        <w:t>professionale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220" w:leader="none"/>
        </w:tabs>
        <w:spacing w:lineRule="auto" w:line="233" w:before="10" w:after="0"/>
        <w:jc w:val="both"/>
        <w:rPr/>
      </w:pPr>
      <w:r>
        <w:rPr>
          <w:rFonts w:ascii="Amiri" w:hAnsi="Amiri"/>
          <w:sz w:val="21"/>
          <w:szCs w:val="21"/>
        </w:rPr>
        <w:t>di avere esperienza consolidata in relazione a progettualità e servizi coerenti con i contenuti specifici declinati nel Progetti</w:t>
      </w:r>
      <w:r>
        <w:rPr>
          <w:rFonts w:ascii="Amiri" w:hAnsi="Amiri"/>
          <w:sz w:val="21"/>
          <w:szCs w:val="21"/>
          <w:u w:val="none"/>
        </w:rPr>
        <w:t xml:space="preserve"> di Massima</w:t>
      </w:r>
      <w:r>
        <w:rPr>
          <w:rFonts w:ascii="Amiri" w:hAnsi="Amiri"/>
          <w:spacing w:val="40"/>
          <w:sz w:val="21"/>
          <w:szCs w:val="21"/>
          <w:u w:val="none"/>
        </w:rPr>
        <w:t xml:space="preserve"> </w:t>
      </w:r>
      <w:r>
        <w:rPr>
          <w:rFonts w:eastAsia="Times New Roman" w:cs="Times New Roman" w:ascii="Amiri" w:hAnsi="Amiri"/>
          <w:color w:val="auto"/>
          <w:kern w:val="0"/>
          <w:sz w:val="21"/>
          <w:szCs w:val="21"/>
          <w:u w:val="none"/>
          <w:lang w:val="it-IT" w:eastAsia="en-US" w:bidi="ar-SA"/>
        </w:rPr>
        <w:t>allegati parte integrante all’Av</w:t>
      </w:r>
      <w:r>
        <w:rPr>
          <w:rFonts w:eastAsia="Times New Roman" w:cs="Times New Roman" w:ascii="Amiri" w:hAnsi="Amiri"/>
          <w:color w:val="auto"/>
          <w:kern w:val="0"/>
          <w:sz w:val="21"/>
          <w:szCs w:val="21"/>
          <w:lang w:val="it-IT" w:eastAsia="en-US" w:bidi="ar-SA"/>
        </w:rPr>
        <w:t>viso di coprogettazione</w:t>
      </w:r>
      <w:r>
        <w:rPr>
          <w:rFonts w:ascii="Amiri" w:hAnsi="Amiri"/>
          <w:sz w:val="21"/>
          <w:szCs w:val="21"/>
        </w:rPr>
        <w:t>,</w:t>
      </w:r>
      <w:r>
        <w:rPr>
          <w:rFonts w:ascii="Amiri" w:hAnsi="Amiri"/>
          <w:spacing w:val="8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in forma singola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OPPURE</w:t>
      </w:r>
      <w:r>
        <w:rPr>
          <w:rFonts w:ascii="Amiri" w:hAnsi="Amiri"/>
          <w:spacing w:val="8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in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forma associata,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negli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ultimi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3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 xml:space="preserve">anni </w:t>
      </w:r>
      <w:r>
        <w:rPr>
          <w:rFonts w:ascii="Amiri" w:hAnsi="Amiri"/>
          <w:spacing w:val="-3"/>
          <w:sz w:val="21"/>
          <w:szCs w:val="21"/>
        </w:rPr>
        <w:t xml:space="preserve"> così come dettagliati nell’avviso pubblico ART 3 lettera B (da B1 a B6) </w:t>
      </w:r>
      <w:r>
        <w:rPr>
          <w:rFonts w:ascii="Amiri" w:hAnsi="Amiri"/>
          <w:sz w:val="21"/>
          <w:szCs w:val="21"/>
        </w:rPr>
        <w:t>così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come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 seguito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elencato</w:t>
      </w:r>
    </w:p>
    <w:p>
      <w:pPr>
        <w:pStyle w:val="ListParagraph"/>
        <w:tabs>
          <w:tab w:val="clear" w:pos="720"/>
          <w:tab w:val="left" w:pos="1220" w:leader="none"/>
        </w:tabs>
        <w:spacing w:lineRule="auto" w:line="233" w:before="10" w:after="0"/>
        <w:ind w:hanging="360" w:left="1232" w:right="547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/>
          <w:bCs/>
          <w:sz w:val="21"/>
          <w:szCs w:val="21"/>
        </w:rPr>
        <w:t>NB:</w:t>
      </w:r>
      <w:r>
        <w:rPr>
          <w:rFonts w:ascii="Amiri" w:hAnsi="Amiri"/>
          <w:sz w:val="21"/>
          <w:szCs w:val="21"/>
        </w:rPr>
        <w:t xml:space="preserve"> In caso di raggruppamenti temporanei il requisito è dato dal complesso dei requisiti posseduti dai soggetti facenti parte del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raggruppamento</w:t>
      </w:r>
    </w:p>
    <w:p>
      <w:pPr>
        <w:pStyle w:val="BodyText"/>
        <w:spacing w:before="5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widowControl w:val="false"/>
        <w:tabs>
          <w:tab w:val="clear" w:pos="720"/>
          <w:tab w:val="left" w:pos="1220" w:leader="none"/>
        </w:tabs>
        <w:suppressAutoHyphens w:val="true"/>
        <w:bidi w:val="0"/>
        <w:spacing w:lineRule="auto" w:line="233" w:before="10" w:after="0"/>
        <w:ind w:hanging="360" w:left="1232" w:right="547"/>
        <w:jc w:val="both"/>
        <w:rPr>
          <w:rFonts w:ascii="Amiri" w:hAnsi="Amiri" w:eastAsia="Times New Roman" w:cs="Times New Roman"/>
          <w:b/>
          <w:bCs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Amiri" w:hAnsi="Amiri"/>
          <w:b/>
          <w:bCs/>
          <w:color w:val="auto"/>
          <w:kern w:val="0"/>
          <w:sz w:val="21"/>
          <w:szCs w:val="21"/>
          <w:lang w:val="it-IT" w:eastAsia="en-US" w:bidi="ar-SA"/>
        </w:rPr>
        <w:t xml:space="preserve">Programma 1 </w:t>
      </w:r>
    </w:p>
    <w:p>
      <w:pPr>
        <w:pStyle w:val="BodyText"/>
        <w:spacing w:before="5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tbl>
      <w:tblPr>
        <w:tblStyle w:val="NormalTable0"/>
        <w:tblW w:w="9120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09"/>
        <w:gridCol w:w="3299"/>
        <w:gridCol w:w="2312"/>
      </w:tblGrid>
      <w:tr>
        <w:trPr>
          <w:trHeight w:val="275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ENTE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TIPOLOGIA DI INTERVENTO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Periodo</w:t>
            </w:r>
            <w:r>
              <w:rPr>
                <w:rFonts w:ascii="Amiri" w:hAnsi="Amiri"/>
                <w:spacing w:val="-6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di</w:t>
            </w:r>
            <w:r>
              <w:rPr>
                <w:rFonts w:ascii="Amiri" w:hAnsi="Amiri"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riferimento</w:t>
            </w:r>
          </w:p>
        </w:tc>
      </w:tr>
      <w:tr>
        <w:trPr>
          <w:trHeight w:val="275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ListParagraph"/>
        <w:widowControl w:val="false"/>
        <w:tabs>
          <w:tab w:val="clear" w:pos="720"/>
          <w:tab w:val="left" w:pos="1220" w:leader="none"/>
        </w:tabs>
        <w:suppressAutoHyphens w:val="true"/>
        <w:bidi w:val="0"/>
        <w:spacing w:lineRule="auto" w:line="233" w:before="10" w:after="0"/>
        <w:ind w:hanging="360" w:left="1232" w:right="547"/>
        <w:jc w:val="both"/>
        <w:rPr>
          <w:rFonts w:ascii="Amiri" w:hAnsi="Amiri" w:eastAsia="Times New Roman" w:cs="Times New Roman"/>
          <w:b/>
          <w:bCs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Amiri" w:hAnsi="Amiri"/>
          <w:b/>
          <w:bCs/>
          <w:color w:val="auto"/>
          <w:kern w:val="0"/>
          <w:sz w:val="21"/>
          <w:szCs w:val="21"/>
          <w:lang w:val="it-IT" w:eastAsia="en-US" w:bidi="ar-SA"/>
        </w:rPr>
        <w:t>Programma 2</w:t>
      </w:r>
    </w:p>
    <w:tbl>
      <w:tblPr>
        <w:tblStyle w:val="NormalTable0"/>
        <w:tblW w:w="9120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78"/>
        <w:gridCol w:w="3379"/>
        <w:gridCol w:w="2363"/>
      </w:tblGrid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ENTE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TIPOLOGIA DI INTERVENTO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Periodo</w:t>
            </w:r>
            <w:r>
              <w:rPr>
                <w:rFonts w:ascii="Amiri" w:hAnsi="Amiri"/>
                <w:spacing w:val="-6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di</w:t>
            </w:r>
            <w:r>
              <w:rPr>
                <w:rFonts w:ascii="Amiri" w:hAnsi="Amiri"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riferimento</w:t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20"/>
          <w:tab w:val="left" w:pos="1232" w:leader="none"/>
        </w:tabs>
        <w:spacing w:lineRule="exact" w:line="266" w:before="7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widowControl w:val="false"/>
        <w:tabs>
          <w:tab w:val="clear" w:pos="720"/>
          <w:tab w:val="left" w:pos="1220" w:leader="none"/>
        </w:tabs>
        <w:suppressAutoHyphens w:val="true"/>
        <w:bidi w:val="0"/>
        <w:spacing w:lineRule="auto" w:line="233" w:before="10" w:after="0"/>
        <w:ind w:hanging="360" w:left="1232" w:right="547"/>
        <w:jc w:val="both"/>
        <w:rPr>
          <w:rFonts w:ascii="Amiri" w:hAnsi="Amiri" w:eastAsia="Times New Roman" w:cs="Times New Roman"/>
          <w:b/>
          <w:bCs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Amiri" w:hAnsi="Amiri"/>
          <w:b/>
          <w:bCs/>
          <w:color w:val="auto"/>
          <w:kern w:val="0"/>
          <w:sz w:val="21"/>
          <w:szCs w:val="21"/>
          <w:lang w:val="it-IT" w:eastAsia="en-US" w:bidi="ar-SA"/>
        </w:rPr>
        <w:t>Programma 3</w:t>
      </w:r>
    </w:p>
    <w:tbl>
      <w:tblPr>
        <w:tblStyle w:val="NormalTable0"/>
        <w:tblW w:w="9120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78"/>
        <w:gridCol w:w="3379"/>
        <w:gridCol w:w="2363"/>
      </w:tblGrid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ENTE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TIPOLOGIA DI INTERVENTO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Periodo</w:t>
            </w:r>
            <w:r>
              <w:rPr>
                <w:rFonts w:ascii="Amiri" w:hAnsi="Amiri"/>
                <w:spacing w:val="-6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di</w:t>
            </w:r>
            <w:r>
              <w:rPr>
                <w:rFonts w:ascii="Amiri" w:hAnsi="Amiri"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riferimento</w:t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20"/>
          <w:tab w:val="left" w:pos="1232" w:leader="none"/>
        </w:tabs>
        <w:spacing w:lineRule="exact" w:line="266" w:before="7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widowControl w:val="false"/>
        <w:tabs>
          <w:tab w:val="clear" w:pos="720"/>
          <w:tab w:val="left" w:pos="1220" w:leader="none"/>
        </w:tabs>
        <w:suppressAutoHyphens w:val="true"/>
        <w:bidi w:val="0"/>
        <w:spacing w:lineRule="auto" w:line="233" w:before="10" w:after="0"/>
        <w:ind w:hanging="360" w:left="1232" w:right="547"/>
        <w:jc w:val="both"/>
        <w:rPr>
          <w:rFonts w:ascii="Amiri" w:hAnsi="Amiri" w:eastAsia="Times New Roman" w:cs="Times New Roman"/>
          <w:b/>
          <w:bCs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Amiri" w:hAnsi="Amiri"/>
          <w:b/>
          <w:bCs/>
          <w:color w:val="auto"/>
          <w:kern w:val="0"/>
          <w:sz w:val="21"/>
          <w:szCs w:val="21"/>
          <w:lang w:val="it-IT" w:eastAsia="en-US" w:bidi="ar-SA"/>
        </w:rPr>
        <w:t>Programma 4</w:t>
      </w:r>
    </w:p>
    <w:tbl>
      <w:tblPr>
        <w:tblStyle w:val="NormalTable0"/>
        <w:tblW w:w="9120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78"/>
        <w:gridCol w:w="3379"/>
        <w:gridCol w:w="2363"/>
      </w:tblGrid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ENTE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TIPOLOGIA DI INTERVENTO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Periodo</w:t>
            </w:r>
            <w:r>
              <w:rPr>
                <w:rFonts w:ascii="Amiri" w:hAnsi="Amiri"/>
                <w:spacing w:val="-6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di</w:t>
            </w:r>
            <w:r>
              <w:rPr>
                <w:rFonts w:ascii="Amiri" w:hAnsi="Amiri"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riferimento</w:t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20"/>
          <w:tab w:val="left" w:pos="1232" w:leader="none"/>
        </w:tabs>
        <w:spacing w:lineRule="exact" w:line="266" w:before="7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widowControl w:val="false"/>
        <w:tabs>
          <w:tab w:val="clear" w:pos="720"/>
          <w:tab w:val="left" w:pos="1220" w:leader="none"/>
        </w:tabs>
        <w:suppressAutoHyphens w:val="true"/>
        <w:bidi w:val="0"/>
        <w:spacing w:lineRule="auto" w:line="233" w:before="10" w:after="0"/>
        <w:ind w:hanging="360" w:left="1232" w:right="547"/>
        <w:jc w:val="both"/>
        <w:rPr>
          <w:rFonts w:ascii="Amiri" w:hAnsi="Amiri" w:eastAsia="Times New Roman" w:cs="Times New Roman"/>
          <w:b/>
          <w:bCs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Amiri" w:hAnsi="Amiri"/>
          <w:b/>
          <w:bCs/>
          <w:color w:val="auto"/>
          <w:kern w:val="0"/>
          <w:sz w:val="21"/>
          <w:szCs w:val="21"/>
          <w:lang w:val="it-IT" w:eastAsia="en-US" w:bidi="ar-SA"/>
        </w:rPr>
        <w:t>Programma 5</w:t>
      </w:r>
    </w:p>
    <w:tbl>
      <w:tblPr>
        <w:tblStyle w:val="NormalTable0"/>
        <w:tblW w:w="9120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78"/>
        <w:gridCol w:w="3379"/>
        <w:gridCol w:w="2363"/>
      </w:tblGrid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ENTE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TIPOLOGIA DI INTERVENTO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Periodo</w:t>
            </w:r>
            <w:r>
              <w:rPr>
                <w:rFonts w:ascii="Amiri" w:hAnsi="Amiri"/>
                <w:spacing w:val="-6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di</w:t>
            </w:r>
            <w:r>
              <w:rPr>
                <w:rFonts w:ascii="Amiri" w:hAnsi="Amiri"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riferimento</w:t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ListParagraph"/>
        <w:widowControl w:val="false"/>
        <w:tabs>
          <w:tab w:val="clear" w:pos="720"/>
          <w:tab w:val="left" w:pos="1220" w:leader="none"/>
        </w:tabs>
        <w:suppressAutoHyphens w:val="true"/>
        <w:bidi w:val="0"/>
        <w:spacing w:lineRule="auto" w:line="233" w:before="10" w:after="0"/>
        <w:ind w:hanging="360" w:left="1232" w:right="547"/>
        <w:jc w:val="both"/>
        <w:rPr>
          <w:rFonts w:ascii="Amiri" w:hAnsi="Amiri" w:eastAsia="Times New Roman" w:cs="Times New Roman"/>
          <w:b/>
          <w:bCs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Amiri" w:hAnsi="Amiri"/>
          <w:b/>
          <w:bCs/>
          <w:color w:val="auto"/>
          <w:kern w:val="0"/>
          <w:sz w:val="21"/>
          <w:szCs w:val="21"/>
          <w:lang w:val="it-IT" w:eastAsia="en-US" w:bidi="ar-SA"/>
        </w:rPr>
        <w:t>Programma 6</w:t>
      </w:r>
    </w:p>
    <w:tbl>
      <w:tblPr>
        <w:tblStyle w:val="NormalTable0"/>
        <w:tblW w:w="9120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78"/>
        <w:gridCol w:w="3379"/>
        <w:gridCol w:w="2363"/>
      </w:tblGrid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ENTE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TIPOLOGIA DI INTERVENTO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Periodo</w:t>
            </w:r>
            <w:r>
              <w:rPr>
                <w:rFonts w:ascii="Amiri" w:hAnsi="Amiri"/>
                <w:spacing w:val="-6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di</w:t>
            </w:r>
            <w:r>
              <w:rPr>
                <w:rFonts w:ascii="Amiri" w:hAnsi="Amiri"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riferimento</w:t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20"/>
          <w:tab w:val="left" w:pos="1232" w:leader="none"/>
        </w:tabs>
        <w:spacing w:lineRule="exact" w:line="266" w:before="7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tabs>
          <w:tab w:val="clear" w:pos="720"/>
          <w:tab w:val="left" w:pos="1232" w:leader="none"/>
        </w:tabs>
        <w:spacing w:lineRule="auto" w:line="274" w:before="123" w:after="0"/>
        <w:ind w:hanging="360" w:left="1232" w:right="545"/>
        <w:jc w:val="center"/>
        <w:rPr>
          <w:rFonts w:ascii="Amiri" w:hAnsi="Amiri"/>
          <w:b/>
          <w:bCs/>
          <w:sz w:val="21"/>
          <w:szCs w:val="21"/>
        </w:rPr>
      </w:pPr>
      <w:r>
        <w:rPr>
          <w:rFonts w:ascii="Amiri" w:hAnsi="Amiri"/>
          <w:b/>
          <w:bCs/>
          <w:sz w:val="21"/>
          <w:szCs w:val="21"/>
        </w:rPr>
        <w:t xml:space="preserve">DICHIARA INOLTRE I SEGUENTI </w:t>
      </w:r>
    </w:p>
    <w:p>
      <w:pPr>
        <w:pStyle w:val="Heading2"/>
        <w:widowControl w:val="false"/>
        <w:numPr>
          <w:ilvl w:val="0"/>
          <w:numId w:val="0"/>
        </w:numPr>
        <w:tabs>
          <w:tab w:val="clear" w:pos="720"/>
          <w:tab w:val="left" w:pos="456" w:leader="none"/>
        </w:tabs>
        <w:suppressAutoHyphens w:val="true"/>
        <w:bidi w:val="0"/>
        <w:spacing w:lineRule="auto" w:line="240" w:before="194" w:after="0"/>
        <w:ind w:firstLine="57" w:left="454" w:right="0"/>
        <w:jc w:val="left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Requisiti</w:t>
      </w:r>
      <w:r>
        <w:rPr>
          <w:rFonts w:ascii="Amiri" w:hAnsi="Amiri"/>
          <w:b w:val="false"/>
          <w:spacing w:val="-1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b w:val="false"/>
          <w:spacing w:val="-1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capacità</w:t>
      </w:r>
      <w:r>
        <w:rPr>
          <w:rFonts w:ascii="Amiri" w:hAnsi="Amiri"/>
          <w:b w:val="false"/>
          <w:spacing w:val="-1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economico-</w:t>
      </w:r>
      <w:r>
        <w:rPr>
          <w:rFonts w:ascii="Amiri" w:hAnsi="Amiri"/>
          <w:spacing w:val="-2"/>
          <w:sz w:val="21"/>
          <w:szCs w:val="21"/>
        </w:rPr>
        <w:t>finanziaria</w:t>
      </w:r>
    </w:p>
    <w:p>
      <w:pPr>
        <w:pStyle w:val="ListParagraph"/>
        <w:widowControl w:val="false"/>
        <w:tabs>
          <w:tab w:val="clear" w:pos="720"/>
          <w:tab w:val="left" w:pos="1220" w:leader="none"/>
        </w:tabs>
        <w:suppressAutoHyphens w:val="true"/>
        <w:bidi w:val="0"/>
        <w:spacing w:lineRule="auto" w:line="233" w:before="10" w:after="0"/>
        <w:ind w:hanging="360" w:left="1232" w:right="547"/>
        <w:jc w:val="both"/>
        <w:rPr>
          <w:rFonts w:ascii="Amiri" w:hAnsi="Amiri" w:eastAsia="Times New Roman" w:cs="Times New Roman"/>
          <w:b/>
          <w:bCs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Amiri" w:hAnsi="Amiri"/>
          <w:b/>
          <w:bCs/>
          <w:color w:val="auto"/>
          <w:kern w:val="0"/>
          <w:sz w:val="21"/>
          <w:szCs w:val="21"/>
          <w:lang w:val="it-IT" w:eastAsia="en-US" w:bidi="ar-SA"/>
        </w:rPr>
        <w:t xml:space="preserve">Programma 1 </w:t>
      </w:r>
    </w:p>
    <w:tbl>
      <w:tblPr>
        <w:tblStyle w:val="NormalTable0"/>
        <w:tblW w:w="9120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78"/>
        <w:gridCol w:w="3379"/>
        <w:gridCol w:w="2363"/>
      </w:tblGrid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TIPOLOGIA DI INTERVENTO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7" w:after="0"/>
              <w:ind w:left="108"/>
              <w:jc w:val="left"/>
              <w:rPr>
                <w:rFonts w:ascii="Amiri" w:hAnsi="Amiri" w:eastAsia="Times New Roman" w:cs="Times New Roman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Times New Roman" w:cs="Times New Roman" w:ascii="Amiri" w:hAnsi="Amiri"/>
                <w:color w:val="auto"/>
                <w:kern w:val="0"/>
                <w:sz w:val="16"/>
                <w:szCs w:val="16"/>
                <w:lang w:val="en-US" w:eastAsia="en-US" w:bidi="ar-SA"/>
              </w:rPr>
              <w:t>Valore complessivo medio annuo di attività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Periodo</w:t>
            </w:r>
            <w:r>
              <w:rPr>
                <w:rFonts w:ascii="Amiri" w:hAnsi="Amiri"/>
                <w:spacing w:val="-6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di</w:t>
            </w:r>
            <w:r>
              <w:rPr>
                <w:rFonts w:ascii="Amiri" w:hAnsi="Amiri"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riferimento</w:t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ListParagraph"/>
        <w:widowControl w:val="false"/>
        <w:tabs>
          <w:tab w:val="clear" w:pos="720"/>
          <w:tab w:val="left" w:pos="1220" w:leader="none"/>
        </w:tabs>
        <w:suppressAutoHyphens w:val="true"/>
        <w:bidi w:val="0"/>
        <w:spacing w:lineRule="auto" w:line="233" w:before="10" w:after="0"/>
        <w:ind w:hanging="360" w:left="1232" w:right="547"/>
        <w:jc w:val="both"/>
        <w:rPr>
          <w:rFonts w:ascii="Amiri" w:hAnsi="Amiri" w:eastAsia="Times New Roman" w:cs="Times New Roman"/>
          <w:b/>
          <w:bCs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Amiri" w:hAnsi="Amiri"/>
          <w:b/>
          <w:bCs/>
          <w:color w:val="auto"/>
          <w:kern w:val="0"/>
          <w:sz w:val="21"/>
          <w:szCs w:val="21"/>
          <w:lang w:val="it-IT" w:eastAsia="en-US" w:bidi="ar-SA"/>
        </w:rPr>
        <w:t>Programma 2</w:t>
      </w:r>
    </w:p>
    <w:tbl>
      <w:tblPr>
        <w:tblStyle w:val="NormalTable0"/>
        <w:tblW w:w="9120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78"/>
        <w:gridCol w:w="3379"/>
        <w:gridCol w:w="2363"/>
      </w:tblGrid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TIPOLOGIA DI INTERVENTO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7" w:after="0"/>
              <w:ind w:left="108"/>
              <w:jc w:val="left"/>
              <w:rPr>
                <w:rFonts w:ascii="Amiri" w:hAnsi="Amiri" w:eastAsia="Times New Roman" w:cs="Times New Roman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Times New Roman" w:cs="Times New Roman" w:ascii="Amiri" w:hAnsi="Amiri"/>
                <w:color w:val="auto"/>
                <w:kern w:val="0"/>
                <w:sz w:val="16"/>
                <w:szCs w:val="16"/>
                <w:lang w:val="en-US" w:eastAsia="en-US" w:bidi="ar-SA"/>
              </w:rPr>
              <w:t>Valore complessivo medio annuo di attività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Periodo</w:t>
            </w:r>
            <w:r>
              <w:rPr>
                <w:rFonts w:ascii="Amiri" w:hAnsi="Amiri"/>
                <w:spacing w:val="-6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di</w:t>
            </w:r>
            <w:r>
              <w:rPr>
                <w:rFonts w:ascii="Amiri" w:hAnsi="Amiri"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riferimento</w:t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ListParagraph"/>
        <w:widowControl w:val="false"/>
        <w:tabs>
          <w:tab w:val="clear" w:pos="720"/>
          <w:tab w:val="left" w:pos="1220" w:leader="none"/>
        </w:tabs>
        <w:suppressAutoHyphens w:val="true"/>
        <w:bidi w:val="0"/>
        <w:spacing w:lineRule="auto" w:line="233" w:before="10" w:after="0"/>
        <w:ind w:hanging="360" w:left="1232" w:right="547"/>
        <w:jc w:val="both"/>
        <w:rPr>
          <w:rFonts w:ascii="Amiri" w:hAnsi="Amiri" w:eastAsia="Times New Roman" w:cs="Times New Roman"/>
          <w:b/>
          <w:bCs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Amiri" w:hAnsi="Amiri"/>
          <w:b/>
          <w:bCs/>
          <w:color w:val="auto"/>
          <w:kern w:val="0"/>
          <w:sz w:val="21"/>
          <w:szCs w:val="21"/>
          <w:lang w:val="it-IT" w:eastAsia="en-US" w:bidi="ar-SA"/>
        </w:rPr>
        <w:t>Programma 3</w:t>
      </w:r>
    </w:p>
    <w:tbl>
      <w:tblPr>
        <w:tblStyle w:val="NormalTable0"/>
        <w:tblW w:w="9120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78"/>
        <w:gridCol w:w="3379"/>
        <w:gridCol w:w="2363"/>
      </w:tblGrid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TIPOLOGIA DI INTERVENTO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7" w:after="0"/>
              <w:ind w:left="108"/>
              <w:jc w:val="left"/>
              <w:rPr>
                <w:rFonts w:ascii="Amiri" w:hAnsi="Amiri" w:eastAsia="Times New Roman" w:cs="Times New Roman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Times New Roman" w:cs="Times New Roman" w:ascii="Amiri" w:hAnsi="Amiri"/>
                <w:color w:val="auto"/>
                <w:kern w:val="0"/>
                <w:sz w:val="16"/>
                <w:szCs w:val="16"/>
                <w:lang w:val="en-US" w:eastAsia="en-US" w:bidi="ar-SA"/>
              </w:rPr>
              <w:t>Valore complessivo medio annuo di attività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Periodo</w:t>
            </w:r>
            <w:r>
              <w:rPr>
                <w:rFonts w:ascii="Amiri" w:hAnsi="Amiri"/>
                <w:spacing w:val="-6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di</w:t>
            </w:r>
            <w:r>
              <w:rPr>
                <w:rFonts w:ascii="Amiri" w:hAnsi="Amiri"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riferimento</w:t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ListParagraph"/>
        <w:widowControl w:val="false"/>
        <w:tabs>
          <w:tab w:val="clear" w:pos="720"/>
          <w:tab w:val="left" w:pos="1220" w:leader="none"/>
        </w:tabs>
        <w:suppressAutoHyphens w:val="true"/>
        <w:bidi w:val="0"/>
        <w:spacing w:lineRule="auto" w:line="233" w:before="10" w:after="0"/>
        <w:ind w:hanging="360" w:left="1232" w:right="547"/>
        <w:jc w:val="both"/>
        <w:rPr>
          <w:rFonts w:ascii="Amiri" w:hAnsi="Amiri" w:eastAsia="Times New Roman" w:cs="Times New Roman"/>
          <w:b/>
          <w:bCs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Amiri" w:hAnsi="Amiri"/>
          <w:b/>
          <w:bCs/>
          <w:color w:val="auto"/>
          <w:kern w:val="0"/>
          <w:sz w:val="21"/>
          <w:szCs w:val="21"/>
          <w:lang w:val="it-IT" w:eastAsia="en-US" w:bidi="ar-SA"/>
        </w:rPr>
        <w:t>Programma 4</w:t>
      </w:r>
    </w:p>
    <w:tbl>
      <w:tblPr>
        <w:tblStyle w:val="NormalTable0"/>
        <w:tblW w:w="9120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78"/>
        <w:gridCol w:w="3379"/>
        <w:gridCol w:w="2363"/>
      </w:tblGrid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TIPOLOGIA DI INTERVENTO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7" w:after="0"/>
              <w:ind w:left="108"/>
              <w:jc w:val="left"/>
              <w:rPr>
                <w:rFonts w:ascii="Amiri" w:hAnsi="Amiri" w:eastAsia="Times New Roman" w:cs="Times New Roman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Times New Roman" w:cs="Times New Roman" w:ascii="Amiri" w:hAnsi="Amiri"/>
                <w:color w:val="auto"/>
                <w:kern w:val="0"/>
                <w:sz w:val="16"/>
                <w:szCs w:val="16"/>
                <w:lang w:val="en-US" w:eastAsia="en-US" w:bidi="ar-SA"/>
              </w:rPr>
              <w:t>Valore complessivo medio annuo di attività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Periodo</w:t>
            </w:r>
            <w:r>
              <w:rPr>
                <w:rFonts w:ascii="Amiri" w:hAnsi="Amiri"/>
                <w:spacing w:val="-6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di</w:t>
            </w:r>
            <w:r>
              <w:rPr>
                <w:rFonts w:ascii="Amiri" w:hAnsi="Amiri"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riferimento</w:t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ListParagraph"/>
        <w:widowControl w:val="false"/>
        <w:tabs>
          <w:tab w:val="clear" w:pos="720"/>
          <w:tab w:val="left" w:pos="1220" w:leader="none"/>
        </w:tabs>
        <w:suppressAutoHyphens w:val="true"/>
        <w:bidi w:val="0"/>
        <w:spacing w:lineRule="auto" w:line="233" w:before="10" w:after="0"/>
        <w:ind w:hanging="360" w:left="1232" w:right="547"/>
        <w:jc w:val="both"/>
        <w:rPr>
          <w:rFonts w:ascii="Amiri" w:hAnsi="Amiri" w:eastAsia="Times New Roman" w:cs="Times New Roman"/>
          <w:b/>
          <w:bCs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Amiri" w:hAnsi="Amiri"/>
          <w:b/>
          <w:bCs/>
          <w:color w:val="auto"/>
          <w:kern w:val="0"/>
          <w:sz w:val="21"/>
          <w:szCs w:val="21"/>
          <w:lang w:val="it-IT" w:eastAsia="en-US" w:bidi="ar-SA"/>
        </w:rPr>
        <w:t>Programma 5</w:t>
      </w:r>
    </w:p>
    <w:tbl>
      <w:tblPr>
        <w:tblStyle w:val="NormalTable0"/>
        <w:tblW w:w="9120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78"/>
        <w:gridCol w:w="3379"/>
        <w:gridCol w:w="2363"/>
      </w:tblGrid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TIPOLOGIA DI INTERVENTO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7" w:after="0"/>
              <w:ind w:left="108"/>
              <w:jc w:val="left"/>
              <w:rPr>
                <w:rFonts w:ascii="Amiri" w:hAnsi="Amiri" w:eastAsia="Times New Roman" w:cs="Times New Roman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Times New Roman" w:cs="Times New Roman" w:ascii="Amiri" w:hAnsi="Amiri"/>
                <w:color w:val="auto"/>
                <w:kern w:val="0"/>
                <w:sz w:val="16"/>
                <w:szCs w:val="16"/>
                <w:lang w:val="en-US" w:eastAsia="en-US" w:bidi="ar-SA"/>
              </w:rPr>
              <w:t>Valore complessivo medio annuo di attività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Periodo</w:t>
            </w:r>
            <w:r>
              <w:rPr>
                <w:rFonts w:ascii="Amiri" w:hAnsi="Amiri"/>
                <w:spacing w:val="-6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di</w:t>
            </w:r>
            <w:r>
              <w:rPr>
                <w:rFonts w:ascii="Amiri" w:hAnsi="Amiri"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riferimento</w:t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ListParagraph"/>
        <w:widowControl w:val="false"/>
        <w:tabs>
          <w:tab w:val="clear" w:pos="720"/>
          <w:tab w:val="left" w:pos="1220" w:leader="none"/>
        </w:tabs>
        <w:suppressAutoHyphens w:val="true"/>
        <w:bidi w:val="0"/>
        <w:spacing w:lineRule="auto" w:line="233" w:before="10" w:after="0"/>
        <w:ind w:hanging="360" w:left="1232" w:right="547"/>
        <w:jc w:val="both"/>
        <w:rPr>
          <w:rFonts w:ascii="Amiri" w:hAnsi="Amiri" w:eastAsia="Times New Roman" w:cs="Times New Roman"/>
          <w:b/>
          <w:bCs/>
          <w:color w:val="auto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Amiri" w:hAnsi="Amiri"/>
          <w:b/>
          <w:bCs/>
          <w:color w:val="auto"/>
          <w:kern w:val="0"/>
          <w:sz w:val="21"/>
          <w:szCs w:val="21"/>
          <w:lang w:val="it-IT" w:eastAsia="en-US" w:bidi="ar-SA"/>
        </w:rPr>
        <w:t>Programma 6</w:t>
      </w:r>
    </w:p>
    <w:tbl>
      <w:tblPr>
        <w:tblStyle w:val="NormalTable0"/>
        <w:tblW w:w="9120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78"/>
        <w:gridCol w:w="3379"/>
        <w:gridCol w:w="2363"/>
      </w:tblGrid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TIPOLOGIA DI INTERVENTO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7" w:after="0"/>
              <w:ind w:left="108"/>
              <w:jc w:val="left"/>
              <w:rPr>
                <w:rFonts w:ascii="Amiri" w:hAnsi="Amiri" w:eastAsia="Times New Roman" w:cs="Times New Roman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Times New Roman" w:cs="Times New Roman" w:ascii="Amiri" w:hAnsi="Amiri"/>
                <w:color w:val="auto"/>
                <w:kern w:val="0"/>
                <w:sz w:val="16"/>
                <w:szCs w:val="16"/>
                <w:lang w:val="en-US" w:eastAsia="en-US" w:bidi="ar-SA"/>
              </w:rPr>
              <w:t>Valore complessivo medio annuo di attività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47" w:after="0"/>
              <w:ind w:left="108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Periodo</w:t>
            </w:r>
            <w:r>
              <w:rPr>
                <w:rFonts w:ascii="Amiri" w:hAnsi="Amiri"/>
                <w:spacing w:val="-6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kern w:val="0"/>
                <w:sz w:val="16"/>
                <w:szCs w:val="16"/>
                <w:lang w:val="en-US" w:eastAsia="en-US" w:bidi="ar-SA"/>
              </w:rPr>
              <w:t>di</w:t>
            </w:r>
            <w:r>
              <w:rPr>
                <w:rFonts w:ascii="Amiri" w:hAnsi="Amiri"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Amiri" w:hAnsi="Amiri"/>
                <w:spacing w:val="-2"/>
                <w:kern w:val="0"/>
                <w:sz w:val="16"/>
                <w:szCs w:val="16"/>
                <w:lang w:val="en-US" w:eastAsia="en-US" w:bidi="ar-SA"/>
              </w:rPr>
              <w:t>riferimento</w:t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  <w:tr>
        <w:trPr>
          <w:trHeight w:val="275" w:hRule="atLeast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20"/>
          <w:tab w:val="left" w:pos="456" w:leader="none"/>
        </w:tabs>
        <w:spacing w:lineRule="auto" w:line="240" w:before="194" w:after="0"/>
        <w:ind w:hanging="224" w:left="456" w:right="0"/>
        <w:jc w:val="left"/>
        <w:rPr>
          <w:rFonts w:ascii="Amiri" w:hAnsi="Amiri"/>
          <w:spacing w:val="-2"/>
          <w:sz w:val="21"/>
          <w:szCs w:val="21"/>
        </w:rPr>
      </w:pPr>
      <w:r>
        <w:rPr>
          <w:rFonts w:ascii="Amiri" w:hAnsi="Amiri"/>
          <w:spacing w:val="-2"/>
          <w:sz w:val="21"/>
          <w:szCs w:val="21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232" w:leader="none"/>
        </w:tabs>
        <w:suppressAutoHyphens w:val="true"/>
        <w:bidi w:val="0"/>
        <w:spacing w:lineRule="exact" w:line="266" w:before="7" w:after="0"/>
        <w:ind w:hanging="0" w:left="850" w:right="0"/>
        <w:jc w:val="left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dichiara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(scegliere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una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sola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opzione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che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è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alternativa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alle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altre):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397" w:leader="none"/>
        </w:tabs>
        <w:spacing w:lineRule="exact" w:line="203"/>
        <w:ind w:hanging="177" w:left="1397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aver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ottemperato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disposto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della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Legge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12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marzo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1999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n.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68,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articolo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pacing w:val="-5"/>
          <w:sz w:val="21"/>
          <w:szCs w:val="21"/>
        </w:rPr>
        <w:t>17,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397" w:leader="none"/>
        </w:tabs>
        <w:spacing w:before="1" w:after="0"/>
        <w:ind w:hanging="177" w:left="1397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non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essere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assoggettabile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agli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obblighi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derivanti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dalla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legge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12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marzo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1999,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n.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pacing w:val="-5"/>
          <w:sz w:val="21"/>
          <w:szCs w:val="21"/>
        </w:rPr>
        <w:t>68;</w:t>
      </w:r>
    </w:p>
    <w:p>
      <w:pPr>
        <w:pStyle w:val="ListParagraph"/>
        <w:tabs>
          <w:tab w:val="clear" w:pos="720"/>
          <w:tab w:val="left" w:pos="1397" w:leader="none"/>
        </w:tabs>
        <w:spacing w:before="1" w:after="0"/>
        <w:ind w:hanging="0" w:left="1397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tabs>
          <w:tab w:val="clear" w:pos="720"/>
          <w:tab w:val="left" w:pos="1232" w:leader="none"/>
        </w:tabs>
        <w:spacing w:lineRule="auto" w:line="218" w:before="22" w:after="0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dichiara (scegliere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una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sola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opzione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che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è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alternativa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alle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altre):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20"/>
          <w:tab w:val="left" w:pos="1397" w:leader="none"/>
        </w:tabs>
        <w:suppressAutoHyphens w:val="true"/>
        <w:bidi w:val="0"/>
        <w:spacing w:lineRule="exact" w:line="203" w:before="0" w:after="0"/>
        <w:ind w:hanging="0" w:left="1021" w:right="0"/>
        <w:jc w:val="left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 aver ottemperato al disposto dell’art. 46-bis del decreto legislativo 11 aprile 2006, n. 198 (cert. Parità di genere),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20"/>
          <w:tab w:val="left" w:pos="1397" w:leader="none"/>
        </w:tabs>
        <w:suppressAutoHyphens w:val="true"/>
        <w:bidi w:val="0"/>
        <w:spacing w:lineRule="exact" w:line="203" w:before="0" w:after="0"/>
        <w:ind w:hanging="0" w:left="1021" w:right="0"/>
        <w:jc w:val="left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 non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essere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assoggettabile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agli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obblighi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derivanti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dall’art. 46-bis del decreto legislativo 11 aprile 2006, n. 198</w:t>
      </w:r>
      <w:r>
        <w:rPr>
          <w:rFonts w:ascii="Amiri" w:hAnsi="Amiri"/>
          <w:spacing w:val="-5"/>
          <w:sz w:val="21"/>
          <w:szCs w:val="21"/>
        </w:rPr>
        <w:t>;</w:t>
      </w:r>
    </w:p>
    <w:p>
      <w:pPr>
        <w:pStyle w:val="ListParagraph"/>
        <w:tabs>
          <w:tab w:val="clear" w:pos="720"/>
          <w:tab w:val="left" w:pos="1397" w:leader="none"/>
        </w:tabs>
        <w:spacing w:lineRule="exact" w:line="203"/>
        <w:rPr>
          <w:rFonts w:ascii="Amiri" w:hAnsi="Amiri"/>
          <w:spacing w:val="-5"/>
          <w:sz w:val="21"/>
          <w:szCs w:val="21"/>
        </w:rPr>
      </w:pPr>
      <w:r>
        <w:rPr>
          <w:rFonts w:ascii="Amiri" w:hAnsi="Amiri"/>
          <w:spacing w:val="-5"/>
          <w:sz w:val="21"/>
          <w:szCs w:val="21"/>
        </w:rPr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20"/>
          <w:tab w:val="left" w:pos="1232" w:leader="none"/>
        </w:tabs>
        <w:suppressAutoHyphens w:val="true"/>
        <w:bidi w:val="0"/>
        <w:spacing w:lineRule="auto" w:line="218" w:before="22" w:after="0"/>
        <w:ind w:hanging="397" w:left="1247" w:right="0"/>
        <w:jc w:val="both"/>
        <w:rPr/>
      </w:pPr>
      <w:r>
        <w:rPr>
          <w:rFonts w:ascii="Amiri" w:hAnsi="Amiri"/>
          <w:sz w:val="21"/>
          <w:szCs w:val="21"/>
        </w:rPr>
        <w:t>di aver tenuto conto, nel redigere la proposta, degli obblighi connessi alle disposizioni in materia di sicurezza e protezione dei lavoratori,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delle condizioni di lavoro, nonché l’impegno nell’espletamento delle prestazioni all’osservanza delle normative in materia;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32" w:leader="none"/>
        </w:tabs>
        <w:spacing w:lineRule="auto" w:line="218" w:before="22" w:after="0"/>
        <w:ind w:hanging="0" w:left="720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20"/>
          <w:tab w:val="left" w:pos="1231" w:leader="none"/>
        </w:tabs>
        <w:suppressAutoHyphens w:val="true"/>
        <w:bidi w:val="0"/>
        <w:spacing w:lineRule="auto" w:line="240" w:before="3" w:after="0"/>
        <w:ind w:firstLine="170" w:left="737" w:right="0"/>
        <w:jc w:val="both"/>
        <w:rPr/>
      </w:pPr>
      <w:r>
        <w:rPr>
          <w:rFonts w:eastAsia="Times New Roman" w:cs="Times New Roman" w:ascii="Amiri" w:hAnsi="Amiri"/>
          <w:color w:val="auto"/>
          <w:kern w:val="0"/>
          <w:sz w:val="21"/>
          <w:szCs w:val="21"/>
          <w:lang w:val="it-IT" w:eastAsia="en-US" w:bidi="ar-SA"/>
        </w:rPr>
        <w:t>di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aver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sottoscritto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“Patto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Integrità”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con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Comune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Crema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relativo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presente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avviso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istruttoria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pubblica;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232" w:leader="none"/>
        </w:tabs>
        <w:spacing w:lineRule="auto" w:line="218" w:before="22" w:after="0"/>
        <w:jc w:val="both"/>
        <w:rPr/>
      </w:pPr>
      <w:r>
        <w:rPr>
          <w:rFonts w:ascii="Amiri" w:hAnsi="Amiri"/>
          <w:sz w:val="21"/>
          <w:szCs w:val="21"/>
        </w:rPr>
        <w:t>di essere in grado in ogni momento di certificare tutti gli elementi innanzi dichiarati, impegnandosi, altresì, in caso necessità a presentare in tempi brevi la documentazione non acquisibile direttamente da parte di questa Amministrazione;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232" w:leader="none"/>
        </w:tabs>
        <w:spacing w:lineRule="auto" w:line="218" w:before="22" w:after="0"/>
        <w:jc w:val="both"/>
        <w:rPr/>
      </w:pPr>
      <w:r>
        <w:rPr>
          <w:rFonts w:ascii="Amiri" w:hAnsi="Amiri"/>
          <w:sz w:val="21"/>
          <w:szCs w:val="21"/>
        </w:rPr>
        <w:t>di essere consapevole che, ai sensi dell’art. 13 del Regolamento UE 2016/679, i dati acquisiti sono previsti dalle disposizioni vigenti ai fini del procedimento amministrativo per il quale sono richiesti e verranno trattati solo per tale scopo;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232" w:leader="none"/>
        </w:tabs>
        <w:spacing w:lineRule="auto" w:line="218" w:before="22" w:after="0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 impegnarsi ad assumere gli obblighi di tracciabilità dei flussi finanziari ai sensi della Legge 13 agosto 2010 n. 136 così come modificata dalla Legge 17 dicembre 2010, n. 217.</w:t>
      </w:r>
    </w:p>
    <w:p>
      <w:pPr>
        <w:pStyle w:val="BodyText"/>
        <w:spacing w:before="2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Normal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i/>
          <w:sz w:val="21"/>
          <w:szCs w:val="21"/>
        </w:rPr>
        <w:t>Allego</w:t>
      </w:r>
      <w:r>
        <w:rPr>
          <w:rFonts w:ascii="Amiri" w:hAnsi="Amiri"/>
          <w:spacing w:val="-8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congiuntamente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alla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presente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fotocopia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non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autenticata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del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mio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documento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identità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in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corso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pacing w:val="-2"/>
          <w:sz w:val="21"/>
          <w:szCs w:val="21"/>
        </w:rPr>
        <w:t>validità</w:t>
      </w:r>
    </w:p>
    <w:p>
      <w:pPr>
        <w:pStyle w:val="BodyText"/>
        <w:rPr>
          <w:rFonts w:ascii="Amiri" w:hAnsi="Amiri"/>
          <w:i/>
          <w:i/>
          <w:sz w:val="21"/>
          <w:szCs w:val="21"/>
        </w:rPr>
      </w:pPr>
      <w:r>
        <w:rPr>
          <w:rFonts w:ascii="Amiri" w:hAnsi="Amiri"/>
          <w:i/>
          <w:sz w:val="21"/>
          <w:szCs w:val="21"/>
        </w:rPr>
      </w:r>
    </w:p>
    <w:p>
      <w:pPr>
        <w:pStyle w:val="Normal"/>
        <w:tabs>
          <w:tab w:val="clear" w:pos="720"/>
          <w:tab w:val="left" w:pos="6683" w:leader="none"/>
        </w:tabs>
        <w:spacing w:before="161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Luogo,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pacing w:val="-4"/>
          <w:sz w:val="21"/>
          <w:szCs w:val="21"/>
        </w:rPr>
        <w:t>Data</w:t>
      </w:r>
      <w:r>
        <w:rPr>
          <w:rFonts w:ascii="Amiri" w:hAnsi="Amiri"/>
          <w:sz w:val="21"/>
          <w:szCs w:val="21"/>
        </w:rPr>
        <w:tab/>
        <w:t>Firma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Legale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Rappresentante</w:t>
      </w:r>
    </w:p>
    <w:p>
      <w:pPr>
        <w:pStyle w:val="BodyText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</w:r>
    </w:p>
    <w:p>
      <w:pPr>
        <w:pStyle w:val="BodyText"/>
        <w:spacing w:before="9" w:after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mc:AlternateContent>
          <mc:Choice Requires="wps">
            <w:drawing>
              <wp:anchor behindDoc="0" distT="0" distB="635" distL="0" distR="0" simplePos="0" locked="0" layoutInCell="0" allowOverlap="1" relativeHeight="6" wp14:anchorId="74E664B0">
                <wp:simplePos x="0" y="0"/>
                <wp:positionH relativeFrom="page">
                  <wp:posOffset>958850</wp:posOffset>
                </wp:positionH>
                <wp:positionV relativeFrom="paragraph">
                  <wp:posOffset>203200</wp:posOffset>
                </wp:positionV>
                <wp:extent cx="2508885" cy="6350"/>
                <wp:effectExtent l="0" t="0" r="0" b="0"/>
                <wp:wrapTopAndBottom/>
                <wp:docPr id="5" name="Graphic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40" cy="6480"/>
                        </a:xfrm>
                        <a:custGeom>
                          <a:avLst/>
                          <a:gdLst>
                            <a:gd name="textAreaLeft" fmla="*/ 0 w 1422360"/>
                            <a:gd name="textAreaRight" fmla="*/ 1425960 w 1422360"/>
                            <a:gd name="textAreaTop" fmla="*/ 0 h 3600"/>
                            <a:gd name="textAreaBottom" fmla="*/ 720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08885" h="6350">
                              <a:moveTo>
                                <a:pt x="250850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08503" y="6095"/>
                              </a:lnTo>
                              <a:lnTo>
                                <a:pt x="250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7" wp14:anchorId="4E558F72">
                <wp:simplePos x="0" y="0"/>
                <wp:positionH relativeFrom="page">
                  <wp:posOffset>4199890</wp:posOffset>
                </wp:positionH>
                <wp:positionV relativeFrom="paragraph">
                  <wp:posOffset>203200</wp:posOffset>
                </wp:positionV>
                <wp:extent cx="2798445" cy="6350"/>
                <wp:effectExtent l="0" t="0" r="0" b="0"/>
                <wp:wrapTopAndBottom/>
                <wp:docPr id="6" name="Graphic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280" cy="6480"/>
                        </a:xfrm>
                        <a:custGeom>
                          <a:avLst/>
                          <a:gdLst>
                            <a:gd name="textAreaLeft" fmla="*/ 0 w 1586520"/>
                            <a:gd name="textAreaRight" fmla="*/ 1590120 w 1586520"/>
                            <a:gd name="textAreaTop" fmla="*/ 0 h 3600"/>
                            <a:gd name="textAreaBottom" fmla="*/ 720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98445" h="6350">
                              <a:moveTo>
                                <a:pt x="279806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798063" y="6095"/>
                              </a:lnTo>
                              <a:lnTo>
                                <a:pt x="2798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br w:type="page"/>
      </w:r>
    </w:p>
    <w:p>
      <w:pPr>
        <w:pStyle w:val="Title"/>
        <w:spacing w:before="0" w:after="0"/>
        <w:jc w:val="center"/>
        <w:rPr>
          <w:i/>
          <w:i/>
          <w:iCs/>
        </w:rPr>
      </w:pPr>
      <w:r>
        <w:rPr>
          <w:i/>
          <w:iCs/>
          <w:color w:val="0F233D"/>
          <w:sz w:val="18"/>
          <w:szCs w:val="18"/>
        </w:rPr>
        <w:t>Patto</w:t>
      </w:r>
      <w:r>
        <w:rPr>
          <w:i/>
          <w:iCs/>
          <w:color w:val="0F233D"/>
          <w:spacing w:val="-10"/>
          <w:sz w:val="18"/>
          <w:szCs w:val="18"/>
        </w:rPr>
        <w:t xml:space="preserve"> </w:t>
      </w:r>
      <w:r>
        <w:rPr>
          <w:i/>
          <w:iCs/>
          <w:color w:val="0F233D"/>
          <w:sz w:val="18"/>
          <w:szCs w:val="18"/>
        </w:rPr>
        <w:t>di</w:t>
      </w:r>
      <w:r>
        <w:rPr>
          <w:i/>
          <w:iCs/>
          <w:color w:val="0F233D"/>
          <w:spacing w:val="-8"/>
          <w:sz w:val="18"/>
          <w:szCs w:val="18"/>
        </w:rPr>
        <w:t xml:space="preserve"> </w:t>
      </w:r>
      <w:r>
        <w:rPr>
          <w:i/>
          <w:iCs/>
          <w:color w:val="0F233D"/>
          <w:spacing w:val="-2"/>
          <w:sz w:val="18"/>
          <w:szCs w:val="18"/>
        </w:rPr>
        <w:t>Integrità</w:t>
      </w:r>
    </w:p>
    <w:p>
      <w:pPr>
        <w:pStyle w:val="Normal"/>
        <w:spacing w:before="119" w:after="0"/>
        <w:ind w:hanging="0" w:left="1" w:right="2"/>
        <w:jc w:val="center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>art.</w:t>
      </w:r>
      <w:r>
        <w:rPr>
          <w:rFonts w:ascii="Arial" w:hAnsi="Arial"/>
          <w:b/>
          <w:color w:val="0F233D"/>
          <w:spacing w:val="-4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1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comma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17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della</w:t>
      </w:r>
      <w:r>
        <w:rPr>
          <w:rFonts w:ascii="Arial" w:hAnsi="Arial"/>
          <w:b/>
          <w:color w:val="0F233D"/>
          <w:spacing w:val="-4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legge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pacing w:val="-2"/>
          <w:sz w:val="18"/>
          <w:szCs w:val="18"/>
        </w:rPr>
        <w:t>190/2012</w:t>
      </w:r>
    </w:p>
    <w:p>
      <w:pPr>
        <w:pStyle w:val="Normal"/>
        <w:spacing w:before="119" w:after="0"/>
        <w:ind w:hanging="0" w:left="0" w:right="2"/>
        <w:jc w:val="center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>da</w:t>
      </w:r>
      <w:r>
        <w:rPr>
          <w:rFonts w:ascii="Arial" w:hAnsi="Arial"/>
          <w:b/>
          <w:color w:val="0F233D"/>
          <w:spacing w:val="-1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allegare</w:t>
      </w:r>
      <w:r>
        <w:rPr>
          <w:rFonts w:ascii="Arial" w:hAnsi="Arial"/>
          <w:b/>
          <w:color w:val="0F233D"/>
          <w:spacing w:val="-1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come da previsione del PTPCT 2021-2023</w:t>
      </w:r>
    </w:p>
    <w:p>
      <w:pPr>
        <w:pStyle w:val="BodyText"/>
        <w:spacing w:lineRule="auto" w:line="235" w:before="126" w:after="0"/>
        <w:ind w:hanging="0" w:left="99" w:right="98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 xml:space="preserve">Articolo 1 </w:t>
      </w:r>
      <w:r>
        <w:rPr>
          <w:color w:val="0F233D"/>
          <w:sz w:val="18"/>
          <w:szCs w:val="18"/>
        </w:rPr>
        <w:t xml:space="preserve">– Il presente Patto d’integrità, obbliga stazione appaltante ed operatore economico ad improntare i propri comportamenti ai principi di lealtà, trasparenza e </w:t>
      </w:r>
      <w:r>
        <w:rPr>
          <w:color w:val="0F233D"/>
          <w:spacing w:val="-2"/>
          <w:sz w:val="18"/>
          <w:szCs w:val="18"/>
        </w:rPr>
        <w:t>correttezza.</w:t>
      </w:r>
    </w:p>
    <w:p>
      <w:pPr>
        <w:pStyle w:val="BodyText"/>
        <w:spacing w:lineRule="auto" w:line="235" w:before="121" w:after="0"/>
        <w:ind w:hanging="0" w:left="99" w:right="98"/>
        <w:rPr>
          <w:sz w:val="18"/>
          <w:szCs w:val="18"/>
        </w:rPr>
      </w:pPr>
      <w:r>
        <w:rPr>
          <w:color w:val="0F233D"/>
          <w:sz w:val="18"/>
          <w:szCs w:val="18"/>
        </w:rPr>
        <w:t>Nel caso l’operatore economico sia un consorzio ordinario, un raggruppamento temporaneo o altra aggregazione d’imprese, le obbligazioni del presente investono tutti i partecipanti al consorzio, al raggruppamento, all’aggregazione.</w:t>
      </w:r>
    </w:p>
    <w:p>
      <w:pPr>
        <w:pStyle w:val="Normal"/>
        <w:spacing w:lineRule="auto" w:line="245" w:before="121" w:after="0"/>
        <w:ind w:hanging="1" w:left="100" w:right="0"/>
        <w:jc w:val="left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>Articolo</w:t>
      </w:r>
      <w:r>
        <w:rPr>
          <w:rFonts w:ascii="Arial" w:hAnsi="Arial"/>
          <w:b/>
          <w:color w:val="0F233D"/>
          <w:spacing w:val="38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2</w:t>
      </w:r>
      <w:r>
        <w:rPr>
          <w:rFonts w:ascii="Arial" w:hAnsi="Arial"/>
          <w:b/>
          <w:color w:val="0F233D"/>
          <w:spacing w:val="35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-</w:t>
      </w:r>
      <w:r>
        <w:rPr>
          <w:color w:val="0F233D"/>
          <w:spacing w:val="37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Il</w:t>
      </w:r>
      <w:r>
        <w:rPr>
          <w:rFonts w:ascii="Arial" w:hAnsi="Arial"/>
          <w:b/>
          <w:color w:val="0F233D"/>
          <w:spacing w:val="37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presente</w:t>
      </w:r>
      <w:r>
        <w:rPr>
          <w:rFonts w:ascii="Arial" w:hAnsi="Arial"/>
          <w:b/>
          <w:color w:val="0F233D"/>
          <w:spacing w:val="35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Patto</w:t>
      </w:r>
      <w:r>
        <w:rPr>
          <w:rFonts w:ascii="Arial" w:hAnsi="Arial"/>
          <w:b/>
          <w:color w:val="0F233D"/>
          <w:spacing w:val="35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di</w:t>
      </w:r>
      <w:r>
        <w:rPr>
          <w:rFonts w:ascii="Arial" w:hAnsi="Arial"/>
          <w:b/>
          <w:color w:val="0F233D"/>
          <w:spacing w:val="37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integrità</w:t>
      </w:r>
      <w:r>
        <w:rPr>
          <w:rFonts w:ascii="Arial" w:hAnsi="Arial"/>
          <w:b/>
          <w:color w:val="0F233D"/>
          <w:spacing w:val="35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costituisce</w:t>
      </w:r>
      <w:r>
        <w:rPr>
          <w:rFonts w:ascii="Arial" w:hAnsi="Arial"/>
          <w:b/>
          <w:color w:val="0F233D"/>
          <w:spacing w:val="35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parte</w:t>
      </w:r>
      <w:r>
        <w:rPr>
          <w:rFonts w:ascii="Arial" w:hAnsi="Arial"/>
          <w:b/>
          <w:color w:val="0F233D"/>
          <w:spacing w:val="35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integrante</w:t>
      </w:r>
      <w:r>
        <w:rPr>
          <w:rFonts w:ascii="Arial" w:hAnsi="Arial"/>
          <w:b/>
          <w:color w:val="0F233D"/>
          <w:spacing w:val="35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di</w:t>
      </w:r>
      <w:r>
        <w:rPr>
          <w:rFonts w:ascii="Arial" w:hAnsi="Arial"/>
          <w:b/>
          <w:color w:val="0F233D"/>
          <w:spacing w:val="37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ogni contratto affidato dalla stazione appaltante.</w:t>
      </w:r>
    </w:p>
    <w:p>
      <w:pPr>
        <w:pStyle w:val="Normal"/>
        <w:spacing w:before="117" w:after="0"/>
        <w:ind w:hanging="0" w:left="100" w:right="0"/>
        <w:jc w:val="left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>Pertanto,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in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caso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di</w:t>
      </w:r>
      <w:r>
        <w:rPr>
          <w:rFonts w:ascii="Arial" w:hAnsi="Arial"/>
          <w:b/>
          <w:color w:val="0F233D"/>
          <w:spacing w:val="-1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aggiudicazione,</w:t>
      </w:r>
      <w:r>
        <w:rPr>
          <w:rFonts w:ascii="Arial" w:hAnsi="Arial"/>
          <w:b/>
          <w:color w:val="0F233D"/>
          <w:spacing w:val="-1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verrà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allegato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al</w:t>
      </w:r>
      <w:r>
        <w:rPr>
          <w:rFonts w:ascii="Arial" w:hAnsi="Arial"/>
          <w:b/>
          <w:color w:val="0F233D"/>
          <w:spacing w:val="-1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contratto</w:t>
      </w:r>
      <w:r>
        <w:rPr>
          <w:rFonts w:ascii="Arial" w:hAnsi="Arial"/>
          <w:b/>
          <w:color w:val="0F233D"/>
          <w:spacing w:val="-2"/>
          <w:sz w:val="18"/>
          <w:szCs w:val="18"/>
        </w:rPr>
        <w:t xml:space="preserve"> d’appalto.</w:t>
      </w:r>
    </w:p>
    <w:p>
      <w:pPr>
        <w:pStyle w:val="Normal"/>
        <w:spacing w:lineRule="auto" w:line="245" w:before="124" w:after="0"/>
        <w:ind w:hanging="0" w:left="100" w:right="0"/>
        <w:jc w:val="left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>In sede di gara l’operatore economico, pena l’esclusione, dichiara di accettare ed approvare la disciplina del presente.</w:t>
      </w:r>
    </w:p>
    <w:p>
      <w:pPr>
        <w:pStyle w:val="Normal"/>
        <w:spacing w:before="118" w:after="0"/>
        <w:ind w:hanging="0" w:left="100" w:right="0"/>
        <w:jc w:val="both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>Articolo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3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–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pacing w:val="-2"/>
          <w:sz w:val="18"/>
          <w:szCs w:val="18"/>
        </w:rPr>
        <w:t>L’Appaltatore: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8" w:after="0"/>
        <w:ind w:hanging="360" w:left="460" w:right="98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 xml:space="preserve">dichiara di non aver influenzato in alcun modo, direttamente o indirettamente, la compilazione dei documenti di gara allo scopo di condizionare la scelta </w:t>
      </w:r>
      <w:r>
        <w:rPr>
          <w:color w:val="0F233D"/>
          <w:spacing w:val="-2"/>
          <w:sz w:val="18"/>
          <w:szCs w:val="18"/>
        </w:rPr>
        <w:t>dell’aggiudicatario;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7" w:after="0"/>
        <w:ind w:hanging="360" w:left="460" w:right="98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dichiara di non aver corrisposto, né promesso di corrispondere ad alcuno, e s’impegna a non corrispondere mai né a promettere mai di corrispondere ad alcuno direttamente o tramite terzi, denaro, regali o altre utilità per agevolare l’aggiudicazione e la gestione del successivo rapporto contrattuale;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7" w:after="0"/>
        <w:ind w:hanging="360" w:left="460" w:right="98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esclude ogni forma di mediazione, o altra opera di terzi, finalizzata all’aggiudicazione ed alla successiva gestione del rapporto contrattuale;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7" w:after="0"/>
        <w:ind w:hanging="360" w:left="460" w:right="98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assicura di non trovarsi in situazione di controllo o di collegamento, formale o sostanziale, con altri concorrenti e che non si è accordato, e non si accorderà, con altri partecipanti alla procedura;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7" w:after="0"/>
        <w:ind w:hanging="360" w:left="460" w:right="98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assicura di non aver consolidato intese o pratiche vietate restrittive o lesive della concorrenza e del mercato;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8" w:after="0"/>
        <w:ind w:hanging="360" w:left="460" w:right="98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segnala, al responsabile della prevenzione della corruzione della stazione appaltante, ogni irregolarità, distorsione, tentativo di turbativa della gara e della successiva gestione del rapporto contrattuale, poste in essere da chiunque e, in particolare, da amministratori, dipendenti o collaboratori della stazione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appaltante; al segnalante di applicano, per quanto compatibili, le tutele previste dall’articolo 1 comma 51 della legge 190/2012;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5" w:after="0"/>
        <w:ind w:hanging="360" w:left="460" w:right="98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informa i propri collaboratori e dipendenti degli obblighi recati dal presente e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vigila affinché detti obblighi siano osservati da tutti i collaboratori e dipendenti;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7" w:after="0"/>
        <w:ind w:hanging="360" w:left="460" w:right="97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collabora con le forze di pubblica scurezza, denunciando ogni tentativo di estorsione, intimidazione o condizionamento quali, a titolo d’esempio: richieste di tangenti,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pressioni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per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indirizzare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l’assunzione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di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personale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o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l’affidamento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di</w:t>
      </w:r>
    </w:p>
    <w:p>
      <w:pPr>
        <w:pStyle w:val="BodyText"/>
        <w:spacing w:before="53" w:after="0"/>
        <w:ind w:hanging="0" w:left="459" w:right="0"/>
        <w:jc w:val="left"/>
        <w:rPr>
          <w:sz w:val="18"/>
          <w:szCs w:val="18"/>
        </w:rPr>
      </w:pPr>
      <w:r>
        <w:rPr>
          <w:color w:val="0F233D"/>
          <w:sz w:val="18"/>
          <w:szCs w:val="18"/>
        </w:rPr>
        <w:t>subappalti,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danneggiamenti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o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furti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di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beni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personali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o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in</w:t>
      </w:r>
      <w:r>
        <w:rPr>
          <w:color w:val="0F233D"/>
          <w:spacing w:val="-2"/>
          <w:sz w:val="18"/>
          <w:szCs w:val="18"/>
        </w:rPr>
        <w:t xml:space="preserve"> cantiere;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6" w:after="0"/>
        <w:ind w:hanging="360" w:left="460" w:right="97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acquisisce, con le stesse modalità e gli stessi adempimenti previsti dalla normativa vigente in materia di subappalto, la preventiva autorizzazione della stazione appaltante anche per cottimi e sub-affidamenti relativi alle seguenti categorie: A. trasporto di materiali a discarica per conto di terzi; B. trasporto, anche transfrontaliero, e smaltimento rifiuti per conto terzi; C. estrazione,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fornitura e trasporto terra e materiali inerti; D. confezionamento, fornitura e trasporto di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calcestruzzo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e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di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bitume; E. noli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freddo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di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macchinari; F. forniture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 xml:space="preserve">di ferro lavorato; G. noli a caldo; H. autotrasporti per conto di terzi; I. guardiania dei </w:t>
      </w:r>
      <w:r>
        <w:rPr>
          <w:color w:val="0F233D"/>
          <w:spacing w:val="-2"/>
          <w:sz w:val="18"/>
          <w:szCs w:val="18"/>
        </w:rPr>
        <w:t>cantieri;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3" w:after="0"/>
        <w:ind w:hanging="360" w:left="460" w:right="97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inserisce le clausole di integrità e anticorruzione di cui sopra nei contratti di subappalto, pena il diniego dell’autorizzazione;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7" w:after="0"/>
        <w:ind w:hanging="360" w:left="460" w:right="97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comunica tempestivamente, alla Prefettura e all’Autorità giudiziaria,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tentativi di concussione che si siano, in qualsiasi modo, manifestati nei confronti dell’imprenditore, degli organi sociali o dei dirigenti di impresa; questo adempimento ha natura essenziale ai fini della esecuzione del contratto; il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relativo inadempimento darà luogo alla risoluzione del contratto stesso, ai sensi dell’articolo 1456 del c.c.; medesima risoluzione interverrà ogni qualvolta nei confronti di pubblici amministratori, che abbiano esercitato funzioni relative alla stipula ed esecuzione del contratto, sia disposta misura cautelare o sia intervenuto rinvio a giudizio per il delitto previsto dall’articolo 317 del c.p.</w:t>
      </w:r>
    </w:p>
    <w:p>
      <w:pPr>
        <w:pStyle w:val="Normal"/>
        <w:spacing w:before="118" w:after="0"/>
        <w:ind w:hanging="0" w:left="100" w:right="0"/>
        <w:jc w:val="both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>Articolo</w:t>
      </w:r>
      <w:r>
        <w:rPr>
          <w:rFonts w:ascii="Arial" w:hAnsi="Arial"/>
          <w:b/>
          <w:color w:val="0F233D"/>
          <w:spacing w:val="-4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4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–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La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stazione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pacing w:val="-2"/>
          <w:sz w:val="18"/>
          <w:szCs w:val="18"/>
        </w:rPr>
        <w:t>appaltante: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9" w:leader="none"/>
        </w:tabs>
        <w:spacing w:lineRule="auto" w:line="240" w:before="124" w:after="0"/>
        <w:ind w:hanging="359" w:left="459" w:right="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rispetta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i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principi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di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lealtà, trasparenza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e</w:t>
      </w:r>
      <w:r>
        <w:rPr>
          <w:color w:val="0F233D"/>
          <w:spacing w:val="-2"/>
          <w:sz w:val="18"/>
          <w:szCs w:val="18"/>
        </w:rPr>
        <w:t xml:space="preserve"> correttezza;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7" w:after="0"/>
        <w:ind w:hanging="360" w:left="460" w:right="97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avvia tempestivamente procedimenti disciplinari nei confronti del personale, intervenuto nella procedura di gara e nell’esecuzione del contratto, in caso di violazione di detti principi;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7" w:after="0"/>
        <w:ind w:hanging="360" w:left="460" w:right="97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avvia tempestivamente procedimenti disciplinari nei confronti del personale nel caso di violazione del proprio “</w:t>
      </w:r>
      <w:r>
        <w:rPr>
          <w:rFonts w:ascii="Arial" w:hAnsi="Arial"/>
          <w:i/>
          <w:color w:val="0F233D"/>
          <w:sz w:val="18"/>
          <w:szCs w:val="18"/>
        </w:rPr>
        <w:t xml:space="preserve">codice di comportamento dei dipendenti” </w:t>
      </w:r>
      <w:r>
        <w:rPr>
          <w:color w:val="0F233D"/>
          <w:sz w:val="18"/>
          <w:szCs w:val="18"/>
        </w:rPr>
        <w:t>e del DPR 62/2013 (</w:t>
      </w:r>
      <w:r>
        <w:rPr>
          <w:rFonts w:ascii="Arial" w:hAnsi="Arial"/>
          <w:i/>
          <w:color w:val="0F233D"/>
          <w:sz w:val="18"/>
          <w:szCs w:val="18"/>
        </w:rPr>
        <w:t xml:space="preserve">Regolamento recante codice di comportamento dei dipendenti </w:t>
      </w:r>
      <w:r>
        <w:rPr>
          <w:rFonts w:ascii="Arial" w:hAnsi="Arial"/>
          <w:i/>
          <w:color w:val="0F233D"/>
          <w:spacing w:val="-2"/>
          <w:sz w:val="18"/>
          <w:szCs w:val="18"/>
        </w:rPr>
        <w:t>pubblici</w:t>
      </w:r>
      <w:r>
        <w:rPr>
          <w:color w:val="0F233D"/>
          <w:spacing w:val="-2"/>
          <w:sz w:val="18"/>
          <w:szCs w:val="18"/>
        </w:rPr>
        <w:t>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7" w:after="0"/>
        <w:ind w:hanging="360" w:left="460" w:right="97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si avvale della clausola risolutiva espressa, di cui all’articolo 1456 c.c., ogni qualvolta nei confronti dell’operatore economico, di taluno dei componenti la compagine sociale o dei dirigenti dell’impresa, sia stata disposta misura</w:t>
      </w:r>
      <w:r>
        <w:rPr>
          <w:color w:val="0F233D"/>
          <w:spacing w:val="8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cautelare o sia intervenuto rinvio a giudizio per taluno dei delitti di cui agli articoli 317,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318,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319,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319-bis,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319-ter,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319-quater,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320,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322,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322-bis,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346-bis,</w:t>
      </w:r>
      <w:r>
        <w:rPr>
          <w:color w:val="0F233D"/>
          <w:spacing w:val="3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353</w:t>
      </w:r>
      <w:r>
        <w:rPr>
          <w:color w:val="0F233D"/>
          <w:spacing w:val="3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e</w:t>
      </w:r>
    </w:p>
    <w:p>
      <w:pPr>
        <w:pStyle w:val="BodyText"/>
        <w:spacing w:lineRule="exact" w:line="246" w:before="0" w:after="0"/>
        <w:ind w:hanging="0" w:left="460" w:right="0"/>
        <w:jc w:val="left"/>
        <w:rPr>
          <w:sz w:val="18"/>
          <w:szCs w:val="18"/>
        </w:rPr>
      </w:pPr>
      <w:r>
        <w:rPr>
          <w:color w:val="0F233D"/>
          <w:spacing w:val="-2"/>
          <w:sz w:val="18"/>
          <w:szCs w:val="18"/>
        </w:rPr>
        <w:t>353-</w:t>
      </w:r>
      <w:r>
        <w:rPr>
          <w:color w:val="0F233D"/>
          <w:spacing w:val="-4"/>
          <w:sz w:val="18"/>
          <w:szCs w:val="18"/>
        </w:rPr>
        <w:t>bis;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9" w:leader="none"/>
        </w:tabs>
        <w:spacing w:lineRule="auto" w:line="240" w:before="121" w:after="0"/>
        <w:ind w:hanging="359" w:left="459" w:right="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segnala,</w:t>
      </w:r>
      <w:r>
        <w:rPr>
          <w:color w:val="0F233D"/>
          <w:spacing w:val="-4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senza</w:t>
      </w:r>
      <w:r>
        <w:rPr>
          <w:color w:val="0F233D"/>
          <w:spacing w:val="-4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indugio,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ogni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illecito</w:t>
      </w:r>
      <w:r>
        <w:rPr>
          <w:color w:val="0F233D"/>
          <w:spacing w:val="-4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all’Autorità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pacing w:val="-2"/>
          <w:sz w:val="18"/>
          <w:szCs w:val="18"/>
        </w:rPr>
        <w:t>giudiziaria;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8" w:after="0"/>
        <w:ind w:hanging="360" w:left="460" w:right="98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rende pubblici i dati riguardanti la procedura e l’aggiudicazione in esecuzione della normativa in materia di trasparenza.</w:t>
      </w:r>
    </w:p>
    <w:p>
      <w:pPr>
        <w:pStyle w:val="BodyText"/>
        <w:spacing w:lineRule="auto" w:line="235" w:before="126" w:after="0"/>
        <w:ind w:hanging="0" w:left="100" w:right="98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 xml:space="preserve">Articolo 5 - </w:t>
      </w:r>
      <w:r>
        <w:rPr>
          <w:color w:val="0F233D"/>
          <w:sz w:val="18"/>
          <w:szCs w:val="18"/>
        </w:rPr>
        <w:t>La violazione del Patto di integrità è decretata dalla stazione appaltante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 conclusione di un procedimento di verifica, nel quale è assicurata all’operatore economico la possibilità di depositare memorie difensive e controdeduzioni.</w:t>
      </w:r>
    </w:p>
    <w:p>
      <w:pPr>
        <w:pStyle w:val="BodyText"/>
        <w:spacing w:lineRule="auto" w:line="235" w:before="121" w:after="0"/>
        <w:ind w:hanging="0" w:left="100" w:right="98"/>
        <w:rPr>
          <w:sz w:val="18"/>
          <w:szCs w:val="18"/>
        </w:rPr>
      </w:pPr>
      <w:r>
        <w:rPr>
          <w:color w:val="0F233D"/>
          <w:sz w:val="18"/>
          <w:szCs w:val="18"/>
        </w:rPr>
        <w:t>La violazione da parte dell’operatore economico, sia quale concorrente, sia quale aggiudicatario, di uno degli impegni previsti dal presente può comportare: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9" w:leader="none"/>
        </w:tabs>
        <w:spacing w:lineRule="auto" w:line="240" w:before="122" w:after="0"/>
        <w:ind w:hanging="359" w:left="459" w:right="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l’esclusione</w:t>
      </w:r>
      <w:r>
        <w:rPr>
          <w:color w:val="0F233D"/>
          <w:spacing w:val="-8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dalla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pacing w:val="-4"/>
          <w:sz w:val="18"/>
          <w:szCs w:val="18"/>
        </w:rPr>
        <w:t>gara;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8" w:leader="none"/>
        </w:tabs>
        <w:spacing w:lineRule="auto" w:line="240" w:before="80" w:after="0"/>
        <w:ind w:hanging="359" w:left="458" w:right="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l’escussione</w:t>
      </w:r>
      <w:r>
        <w:rPr>
          <w:color w:val="0F233D"/>
          <w:spacing w:val="-8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della</w:t>
      </w:r>
      <w:r>
        <w:rPr>
          <w:color w:val="0F233D"/>
          <w:spacing w:val="-5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cauzione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provvisoria</w:t>
      </w:r>
      <w:r>
        <w:rPr>
          <w:color w:val="0F233D"/>
          <w:spacing w:val="-5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corredo</w:t>
      </w:r>
      <w:r>
        <w:rPr>
          <w:color w:val="0F233D"/>
          <w:spacing w:val="-5"/>
          <w:sz w:val="18"/>
          <w:szCs w:val="18"/>
        </w:rPr>
        <w:t xml:space="preserve"> </w:t>
      </w:r>
      <w:r>
        <w:rPr>
          <w:color w:val="0F233D"/>
          <w:spacing w:val="-2"/>
          <w:sz w:val="18"/>
          <w:szCs w:val="18"/>
        </w:rPr>
        <w:t>dell'offerta;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7" w:after="0"/>
        <w:ind w:hanging="360" w:left="460" w:right="98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la risoluzione espressa del contratto ai sensi dell’articolo 1456 del c.c., per grave inadempimento e in danno dell'operatore economico;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8" w:after="0"/>
        <w:ind w:hanging="360" w:left="460" w:right="99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l’escussione della cauzione definitiva a garanzia dell’esecuzione del contratto, impregiudicata la prova dell’esistenza di un danno maggiore;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8" w:after="0"/>
        <w:ind w:hanging="360" w:left="460" w:right="97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la responsabilità per danno arrecato alla stazione appaltante nella misura del 10% del valore del contratto (se non coperto dall'incameramento della cauzione definitiva), impregiudicata la prova dell’esistenza di un danno maggiore;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35" w:before="127" w:after="0"/>
        <w:ind w:hanging="360" w:left="460" w:right="98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l’esclusione del concorrente dalle gare indette dalla stazione appaltante per un periodo non inferiore ad un anno e non superiore a cinque anni, determinato in ragione della gravità dei fatti accertati e dell'entità economica del contratto;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9" w:leader="none"/>
        </w:tabs>
        <w:spacing w:lineRule="auto" w:line="240" w:before="122" w:after="0"/>
        <w:ind w:hanging="359" w:left="459" w:right="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la</w:t>
      </w:r>
      <w:r>
        <w:rPr>
          <w:color w:val="0F233D"/>
          <w:spacing w:val="-8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segnalazione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all’Autorità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nazionale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anticorruzione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e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all’Autorità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pacing w:val="-2"/>
          <w:sz w:val="18"/>
          <w:szCs w:val="18"/>
        </w:rPr>
        <w:t>giudiziaria.</w:t>
      </w:r>
    </w:p>
    <w:p>
      <w:pPr>
        <w:pStyle w:val="BodyText"/>
        <w:spacing w:lineRule="auto" w:line="242" w:before="124" w:after="0"/>
        <w:ind w:hanging="0" w:left="100" w:right="98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 xml:space="preserve">Articolo 6 </w:t>
      </w:r>
      <w:r>
        <w:rPr>
          <w:rFonts w:ascii="Calibri" w:hAnsi="Calibri"/>
          <w:b/>
          <w:color w:val="0F233D"/>
          <w:sz w:val="18"/>
          <w:szCs w:val="18"/>
        </w:rPr>
        <w:t>–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Il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presente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vincola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l’operatore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economico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per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tutta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la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durata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della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procedura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di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gara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e,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in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caso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di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aggiudicazione,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sino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al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completamento,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regola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d’arte,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della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prestazione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contrattuale.</w:t>
      </w:r>
    </w:p>
    <w:p>
      <w:pPr>
        <w:pStyle w:val="BodyText"/>
        <w:spacing w:lineRule="auto" w:line="242" w:before="124" w:after="0"/>
        <w:ind w:hanging="0" w:left="100" w:right="98"/>
        <w:rPr>
          <w:rFonts w:ascii="Calibri" w:hAnsi="Calibri"/>
          <w:color w:val="0F233D"/>
          <w:sz w:val="18"/>
          <w:szCs w:val="18"/>
        </w:rPr>
      </w:pPr>
      <w:r>
        <w:rPr>
          <w:rFonts w:ascii="Calibri" w:hAnsi="Calibri"/>
          <w:color w:val="0F233D"/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shd w:fill="auto" w:val="clear"/>
        </w:rPr>
        <w:t xml:space="preserve">Il Partner progettuale </w:t>
      </w:r>
      <w:r>
        <w:rPr>
          <w:rFonts w:ascii="Amiri" w:hAnsi="Amiri"/>
          <w:b/>
          <w:bCs/>
          <w:color w:val="0F233D"/>
          <w:spacing w:val="-2"/>
          <w:sz w:val="18"/>
          <w:szCs w:val="18"/>
          <w:u w:val="single" w:color="0E223C"/>
          <w:shd w:fill="auto" w:val="clear"/>
        </w:rPr>
        <w:tab/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center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  <w:t>DICHIARAZIONE ADESIONE AI VALORI COSTITUZIONALI</w:t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  <w:t xml:space="preserve"> </w:t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  <w:t>Il/la sottoscritto/a</w:t>
        <w:tab/>
        <w:t>nato/a</w:t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  <w:t>a……………………….... il</w:t>
        <w:tab/>
        <w:t>in qualità di legale rappresentante di</w:t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  <w:t>…</w:t>
      </w: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  <w:t>.………………………………………………… codice fiscale/partita IVA …………………..… con sede in ……………….….… via ….……………….……………….</w:t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  <w:t xml:space="preserve"> </w:t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center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  <w:t>D I C H I A R A</w:t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  <w:t xml:space="preserve"> </w:t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sociali.</w:t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  <w:t xml:space="preserve"> </w:t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  <w:t>Luogo, data</w:t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sz w:val="18"/>
          <w:szCs w:val="18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single" w:color="0E223C"/>
          <w:shd w:fill="auto" w:val="clear"/>
        </w:rPr>
        <w:t xml:space="preserve"> </w:t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  <w:t>TIMBRO E FIRMA</w:t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r>
    </w:p>
    <w:p>
      <w:pPr>
        <w:pStyle w:val="BodyText"/>
        <w:tabs>
          <w:tab w:val="clear" w:pos="720"/>
          <w:tab w:val="left" w:pos="7221" w:leader="none"/>
        </w:tabs>
        <w:spacing w:before="0" w:after="0"/>
        <w:ind w:hanging="0" w:left="100" w:right="0"/>
        <w:jc w:val="left"/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  <w:u w:val="none" w:color="0E223C"/>
          <w:shd w:fill="auto" w:val="clear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620" w:right="580" w:gutter="0" w:header="0" w:top="1320" w:footer="940" w:bottom="159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miri">
    <w:charset w:val="00"/>
    <w:family w:val="roman"/>
    <w:pitch w:val="variable"/>
  </w:font>
  <w:font w:name="Segoe UI Symbol">
    <w:charset w:val="01"/>
    <w:family w:val="swiss"/>
    <w:pitch w:val="variable"/>
  </w:font>
  <w:font w:name="MT Extra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  <w:szCs w:val="16"/>
      </w:rPr>
    </w:pPr>
    <w:bookmarkStart w:id="5" w:name="PageNumWizard_FOOTER_Stile_di_pagina_pre"/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11</w:t>
    </w:r>
    <w:r>
      <w:rPr>
        <w:sz w:val="16"/>
        <w:szCs w:val="16"/>
      </w:rPr>
      <w:fldChar w:fldCharType="end"/>
    </w:r>
    <w:bookmarkEnd w:id="5"/>
  </w:p>
  <w:p>
    <w:pPr>
      <w:pStyle w:val="Footer"/>
      <w:rPr>
        <w:sz w:val="16"/>
        <w:szCs w:val="16"/>
      </w:rPr>
    </w:pPr>
    <w:r>
      <w:rPr>
        <w:sz w:val="16"/>
        <w:szCs w:val="16"/>
      </w:rPr>
      <w:t xml:space="preserve">Domanda partecipazione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  <w:szCs w:val="16"/>
      </w:rPr>
    </w:pPr>
    <w:bookmarkStart w:id="6" w:name="PageNumWizard_FOOTER_Stile_di_pagina_pre"/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11</w:t>
    </w:r>
    <w:r>
      <w:rPr>
        <w:sz w:val="16"/>
        <w:szCs w:val="16"/>
      </w:rPr>
      <w:fldChar w:fldCharType="end"/>
    </w:r>
    <w:bookmarkEnd w:id="6"/>
  </w:p>
  <w:p>
    <w:pPr>
      <w:pStyle w:val="Footer"/>
      <w:rPr>
        <w:sz w:val="16"/>
        <w:szCs w:val="16"/>
      </w:rPr>
    </w:pPr>
    <w:r>
      <w:rPr>
        <w:sz w:val="16"/>
        <w:szCs w:val="16"/>
      </w:rPr>
      <w:t xml:space="preserve">Domanda partecipazione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☐"/>
      <w:lvlJc w:val="left"/>
      <w:pPr>
        <w:tabs>
          <w:tab w:val="num" w:pos="0"/>
        </w:tabs>
        <w:ind w:left="288" w:hanging="180"/>
      </w:pPr>
      <w:rPr>
        <w:rFonts w:ascii="Segoe UI Symbol" w:hAnsi="Segoe UI Symbol" w:cs="Segoe UI Symbol" w:hint="default"/>
        <w:sz w:val="16"/>
        <w:spacing w:val="0"/>
        <w:i w:val="false"/>
        <w:b w:val="false"/>
        <w:szCs w:val="1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37" w:hanging="18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94" w:hanging="18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2" w:hanging="18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09" w:hanging="18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67" w:hanging="18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4" w:hanging="18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2" w:hanging="18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39" w:hanging="18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☐"/>
      <w:lvlJc w:val="left"/>
      <w:pPr>
        <w:tabs>
          <w:tab w:val="num" w:pos="0"/>
        </w:tabs>
        <w:ind w:left="733" w:hanging="219"/>
      </w:pPr>
      <w:rPr>
        <w:rFonts w:ascii="Segoe UI Symbol" w:hAnsi="Segoe UI Symbol" w:cs="Segoe UI Symbol" w:hint="default"/>
        <w:sz w:val="16"/>
        <w:spacing w:val="0"/>
        <w:i w:val="false"/>
        <w:b/>
        <w:szCs w:val="16"/>
        <w:iCs w:val="false"/>
        <w:bCs/>
        <w:w w:val="100"/>
        <w:lang w:val="it-IT" w:eastAsia="en-US" w:bidi="ar-SA"/>
      </w:rPr>
    </w:lvl>
    <w:lvl w:ilvl="1">
      <w:start w:val="0"/>
      <w:numFmt w:val="bullet"/>
      <w:lvlText w:val="☐"/>
      <w:lvlJc w:val="left"/>
      <w:pPr>
        <w:tabs>
          <w:tab w:val="num" w:pos="0"/>
        </w:tabs>
        <w:ind w:left="692" w:hanging="180"/>
      </w:pPr>
      <w:rPr>
        <w:rFonts w:ascii="Segoe UI Symbol" w:hAnsi="Segoe UI Symbol" w:cs="Segoe UI Symbol" w:hint="default"/>
        <w:sz w:val="16"/>
        <w:spacing w:val="0"/>
        <w:i w:val="false"/>
        <w:b w:val="false"/>
        <w:szCs w:val="16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☐"/>
      <w:lvlJc w:val="left"/>
      <w:pPr>
        <w:tabs>
          <w:tab w:val="num" w:pos="0"/>
        </w:tabs>
        <w:ind w:left="976" w:hanging="180"/>
      </w:pPr>
      <w:rPr>
        <w:rFonts w:ascii="Segoe UI Symbol" w:hAnsi="Segoe UI Symbol" w:cs="Segoe UI Symbol" w:hint="default"/>
        <w:sz w:val="16"/>
        <w:spacing w:val="0"/>
        <w:i w:val="false"/>
        <w:b w:val="false"/>
        <w:szCs w:val="16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95" w:hanging="18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10" w:hanging="18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25" w:hanging="18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40" w:hanging="18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5" w:hanging="18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70" w:hanging="18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232" w:hanging="360"/>
      </w:pPr>
      <w:rPr>
        <w:sz w:val="24"/>
        <w:spacing w:val="0"/>
        <w:i w:val="false"/>
        <w:b/>
        <w:szCs w:val="24"/>
        <w:iCs w:val="false"/>
        <w:bCs/>
        <w:w w:val="99"/>
        <w:rFonts w:ascii="Times New Roman" w:hAnsi="Times New Roman" w:eastAsia="Times New Roman" w:cs="Times New Roman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32" w:hanging="360"/>
      </w:pPr>
      <w:rPr>
        <w:sz w:val="24"/>
        <w:spacing w:val="-1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☐"/>
      <w:lvlJc w:val="left"/>
      <w:pPr>
        <w:tabs>
          <w:tab w:val="num" w:pos="0"/>
        </w:tabs>
        <w:ind w:left="2022" w:hanging="178"/>
      </w:pPr>
      <w:rPr>
        <w:rFonts w:ascii="Segoe UI Symbol" w:hAnsi="Segoe UI Symbol" w:cs="Segoe UI Symbol" w:hint="default"/>
        <w:sz w:val="16"/>
        <w:spacing w:val="0"/>
        <w:i w:val="false"/>
        <w:b w:val="false"/>
        <w:szCs w:val="16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6" w:hanging="17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0" w:hanging="17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3" w:hanging="17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66" w:hanging="17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0" w:hanging="17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33" w:hanging="178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591"/>
        </w:tabs>
        <w:ind w:left="1591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951"/>
        </w:tabs>
        <w:ind w:left="1951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671"/>
        </w:tabs>
        <w:ind w:left="267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391"/>
        </w:tabs>
        <w:ind w:left="339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751"/>
        </w:tabs>
        <w:ind w:left="375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4111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☐"/>
      <w:lvlJc w:val="left"/>
      <w:pPr>
        <w:tabs>
          <w:tab w:val="num" w:pos="720"/>
        </w:tabs>
        <w:ind w:left="720" w:hanging="360"/>
      </w:pPr>
      <w:rPr>
        <w:rFonts w:ascii="Segoe UI Symbol" w:hAnsi="Segoe UI Symbol" w:cs="Segoe UI Symbol" w:hint="default"/>
      </w:rPr>
    </w:lvl>
    <w:lvl w:ilvl="1">
      <w:start w:val="1"/>
      <w:numFmt w:val="bullet"/>
      <w:lvlText w:val="☐"/>
      <w:lvlJc w:val="left"/>
      <w:pPr>
        <w:tabs>
          <w:tab w:val="num" w:pos="1080"/>
        </w:tabs>
        <w:ind w:left="1080" w:hanging="36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☐"/>
      <w:lvlJc w:val="left"/>
      <w:pPr>
        <w:tabs>
          <w:tab w:val="num" w:pos="1440"/>
        </w:tabs>
        <w:ind w:left="1440" w:hanging="36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☐"/>
      <w:lvlJc w:val="left"/>
      <w:pPr>
        <w:tabs>
          <w:tab w:val="num" w:pos="1800"/>
        </w:tabs>
        <w:ind w:left="1800" w:hanging="360"/>
      </w:pPr>
      <w:rPr>
        <w:rFonts w:ascii="Segoe UI Symbol" w:hAnsi="Segoe UI Symbol" w:cs="Segoe UI Symbol" w:hint="default"/>
      </w:rPr>
    </w:lvl>
    <w:lvl w:ilvl="4">
      <w:start w:val="1"/>
      <w:numFmt w:val="bullet"/>
      <w:lvlText w:val="☐"/>
      <w:lvlJc w:val="left"/>
      <w:pPr>
        <w:tabs>
          <w:tab w:val="num" w:pos="2160"/>
        </w:tabs>
        <w:ind w:left="2160" w:hanging="36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☐"/>
      <w:lvlJc w:val="left"/>
      <w:pPr>
        <w:tabs>
          <w:tab w:val="num" w:pos="2520"/>
        </w:tabs>
        <w:ind w:left="2520" w:hanging="36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☐"/>
      <w:lvlJc w:val="left"/>
      <w:pPr>
        <w:tabs>
          <w:tab w:val="num" w:pos="2880"/>
        </w:tabs>
        <w:ind w:left="2880" w:hanging="360"/>
      </w:pPr>
      <w:rPr>
        <w:rFonts w:ascii="Segoe UI Symbol" w:hAnsi="Segoe UI Symbol" w:cs="Segoe UI Symbol" w:hint="default"/>
      </w:rPr>
    </w:lvl>
    <w:lvl w:ilvl="7">
      <w:start w:val="1"/>
      <w:numFmt w:val="bullet"/>
      <w:lvlText w:val="☐"/>
      <w:lvlJc w:val="left"/>
      <w:pPr>
        <w:tabs>
          <w:tab w:val="num" w:pos="3240"/>
        </w:tabs>
        <w:ind w:left="3240" w:hanging="36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☐"/>
      <w:lvlJc w:val="left"/>
      <w:pPr>
        <w:tabs>
          <w:tab w:val="num" w:pos="3600"/>
        </w:tabs>
        <w:ind w:left="3600" w:hanging="360"/>
      </w:pPr>
      <w:rPr>
        <w:rFonts w:ascii="Segoe UI Symbol" w:hAnsi="Segoe UI Symbol" w:cs="Segoe UI Symbol" w:hint="default"/>
      </w:rPr>
    </w:lvl>
  </w:abstractNum>
  <w:abstractNum w:abstractNumId="7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8">
    <w:lvl w:ilvl="0">
      <w:start w:val="1"/>
      <w:numFmt w:val="bullet"/>
      <w:lvlText w:val=""/>
      <w:lvlJc w:val="left"/>
      <w:pPr>
        <w:tabs>
          <w:tab w:val="num" w:pos="1592"/>
        </w:tabs>
        <w:ind w:left="1592" w:hanging="360"/>
      </w:pPr>
      <w:rPr>
        <w:rFonts w:ascii="MT Extra" w:hAnsi="MT Extra" w:cs="MT Extra" w:hint="default"/>
      </w:rPr>
    </w:lvl>
    <w:lvl w:ilvl="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672"/>
        </w:tabs>
        <w:ind w:left="267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392"/>
        </w:tabs>
        <w:ind w:left="339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167f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"/>
    <w:qFormat/>
    <w:rsid w:val="007167f0"/>
    <w:pPr>
      <w:ind w:left="51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qFormat/>
    <w:pPr>
      <w:numPr>
        <w:ilvl w:val="0"/>
        <w:numId w:val="0"/>
      </w:numPr>
      <w:ind w:hanging="0" w:left="232" w:right="0"/>
      <w:jc w:val="both"/>
      <w:outlineLvl w:val="2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7167f0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CorpotestoCarattere" w:customStyle="1">
    <w:name w:val="Corpo testo Carattere"/>
    <w:basedOn w:val="DefaultParagraphFont"/>
    <w:uiPriority w:val="1"/>
    <w:qFormat/>
    <w:rsid w:val="007167f0"/>
    <w:rPr>
      <w:rFonts w:ascii="Times New Roman" w:hAnsi="Times New Roman" w:eastAsia="Times New Roman" w:cs="Times New Roman"/>
      <w:sz w:val="20"/>
      <w:szCs w:val="20"/>
    </w:rPr>
  </w:style>
  <w:style w:type="character" w:styleId="TitoloCarattere" w:customStyle="1">
    <w:name w:val="Titolo Carattere"/>
    <w:basedOn w:val="DefaultParagraphFont"/>
    <w:uiPriority w:val="10"/>
    <w:qFormat/>
    <w:rsid w:val="007167f0"/>
    <w:rPr>
      <w:rFonts w:ascii="Calibri" w:hAnsi="Calibri" w:eastAsia="Calibri" w:cs="Calibri"/>
      <w:sz w:val="40"/>
      <w:szCs w:val="40"/>
    </w:rPr>
  </w:style>
  <w:style w:type="character" w:styleId="IntestazioneCarattere" w:customStyle="1">
    <w:name w:val="Intestazione Carattere"/>
    <w:basedOn w:val="DefaultParagraphFont"/>
    <w:uiPriority w:val="99"/>
    <w:qFormat/>
    <w:rsid w:val="007167f0"/>
    <w:rPr>
      <w:rFonts w:ascii="Times New Roman" w:hAnsi="Times New Roman" w:eastAsia="Times New Roman" w:cs="Times New Roman"/>
    </w:rPr>
  </w:style>
  <w:style w:type="character" w:styleId="PidipaginaCarattere" w:customStyle="1">
    <w:name w:val="Piè di pagina Carattere"/>
    <w:basedOn w:val="DefaultParagraphFont"/>
    <w:uiPriority w:val="99"/>
    <w:qFormat/>
    <w:rsid w:val="007167f0"/>
    <w:rPr>
      <w:rFonts w:ascii="Times New Roman" w:hAnsi="Times New Roman" w:eastAsia="Times New Roman" w:cs="Times New Roman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7167f0"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oloCarattere"/>
    <w:uiPriority w:val="10"/>
    <w:qFormat/>
    <w:rsid w:val="007167f0"/>
    <w:pPr>
      <w:spacing w:lineRule="exact" w:line="469" w:before="20" w:after="0"/>
      <w:ind w:left="635"/>
    </w:pPr>
    <w:rPr>
      <w:rFonts w:ascii="Calibri" w:hAnsi="Calibri" w:eastAsia="Calibri" w:cs="Calibri"/>
      <w:sz w:val="40"/>
      <w:szCs w:val="40"/>
    </w:rPr>
  </w:style>
  <w:style w:type="paragraph" w:styleId="ListParagraph">
    <w:name w:val="List Paragraph"/>
    <w:basedOn w:val="Normal"/>
    <w:uiPriority w:val="34"/>
    <w:qFormat/>
    <w:rsid w:val="007167f0"/>
    <w:pPr>
      <w:ind w:hanging="360" w:left="1232"/>
    </w:pPr>
    <w:rPr/>
  </w:style>
  <w:style w:type="paragraph" w:styleId="TableParagraph" w:customStyle="1">
    <w:name w:val="Table Paragraph"/>
    <w:basedOn w:val="Normal"/>
    <w:uiPriority w:val="1"/>
    <w:qFormat/>
    <w:rsid w:val="007167f0"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7167f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7167f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7167f0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167f0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crema.telecompost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LibreOffice/25.2.5.2$Windows_X86_64 LibreOffice_project/03d19516eb2e1dd5d4ccd751a0d6f35f35e08022</Application>
  <AppVersion>15.0000</AppVersion>
  <Pages>2</Pages>
  <Words>2323</Words>
  <Characters>14682</Characters>
  <CharactersWithSpaces>16762</CharactersWithSpaces>
  <Paragraphs>243</Paragraphs>
  <Company>Comune di Milano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2025-03-12T09:36:00Z</dcterms:created>
  <dc:creator>Rossella Ieva</dc:creator>
  <dc:description/>
  <dc:language>it-IT</dc:language>
  <cp:lastModifiedBy/>
  <dcterms:modified xsi:type="dcterms:W3CDTF">2025-10-05T10:28:08Z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